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7D13" w:rsidRDefault="00797D13" w:rsidP="00797D13">
      <w:pPr>
        <w:spacing w:after="0" w:afterAutospacing="0" w:line="240" w:lineRule="auto"/>
        <w:ind w:hanging="142"/>
        <w:jc w:val="center"/>
        <w:rPr>
          <w:bCs/>
        </w:rPr>
      </w:pPr>
      <w:r w:rsidRPr="004D7351">
        <w:rPr>
          <w:bCs/>
          <w:lang w:val="en-US"/>
        </w:rPr>
        <w:t xml:space="preserve">                                </w:t>
      </w:r>
      <w:r w:rsidR="00C21C0A">
        <w:rPr>
          <w:bCs/>
          <w:lang w:val="en-US"/>
        </w:rPr>
        <w:t xml:space="preserve">            </w:t>
      </w:r>
      <w:r w:rsidRPr="004D7351">
        <w:rPr>
          <w:bCs/>
        </w:rPr>
        <w:t>PATVIRTINTA</w:t>
      </w:r>
      <w:r w:rsidRPr="004D7351">
        <w:rPr>
          <w:bCs/>
        </w:rPr>
        <w:br/>
      </w:r>
      <w:r>
        <w:rPr>
          <w:bCs/>
        </w:rPr>
        <w:t xml:space="preserve">                                        </w:t>
      </w:r>
      <w:r w:rsidR="00C76EC3">
        <w:rPr>
          <w:bCs/>
        </w:rPr>
        <w:t xml:space="preserve">         </w:t>
      </w:r>
      <w:r>
        <w:rPr>
          <w:bCs/>
        </w:rPr>
        <w:t>Kelmės sporto centro</w:t>
      </w:r>
    </w:p>
    <w:p w:rsidR="00797D13" w:rsidRPr="004D7351" w:rsidRDefault="00797D13" w:rsidP="00797D13">
      <w:pPr>
        <w:spacing w:after="0" w:afterAutospacing="0" w:line="240" w:lineRule="auto"/>
        <w:ind w:hanging="142"/>
        <w:jc w:val="center"/>
        <w:rPr>
          <w:bCs/>
        </w:rPr>
      </w:pPr>
      <w:r>
        <w:rPr>
          <w:bCs/>
        </w:rPr>
        <w:t xml:space="preserve">    </w:t>
      </w:r>
      <w:r w:rsidR="00C21C0A">
        <w:rPr>
          <w:bCs/>
        </w:rPr>
        <w:t xml:space="preserve">                               </w:t>
      </w:r>
      <w:r>
        <w:rPr>
          <w:bCs/>
        </w:rPr>
        <w:t>direktoriaus</w:t>
      </w:r>
    </w:p>
    <w:p w:rsidR="00797D13" w:rsidRPr="004D7351" w:rsidRDefault="00797D13" w:rsidP="00797D13">
      <w:pPr>
        <w:spacing w:after="0" w:afterAutospacing="0" w:line="240" w:lineRule="auto"/>
        <w:ind w:hanging="142"/>
        <w:jc w:val="center"/>
        <w:rPr>
          <w:bCs/>
        </w:rPr>
      </w:pPr>
      <w:r>
        <w:rPr>
          <w:bCs/>
        </w:rPr>
        <w:t xml:space="preserve">                                                          </w:t>
      </w:r>
      <w:r w:rsidR="00C21C0A">
        <w:rPr>
          <w:bCs/>
        </w:rPr>
        <w:t xml:space="preserve">                             </w:t>
      </w:r>
      <w:r w:rsidR="00C76EC3">
        <w:rPr>
          <w:bCs/>
        </w:rPr>
        <w:t xml:space="preserve"> </w:t>
      </w:r>
      <w:r w:rsidR="00C21C0A">
        <w:rPr>
          <w:bCs/>
        </w:rPr>
        <w:t xml:space="preserve"> </w:t>
      </w:r>
      <w:r w:rsidR="00C76EC3">
        <w:rPr>
          <w:bCs/>
        </w:rPr>
        <w:t>2026</w:t>
      </w:r>
      <w:r w:rsidRPr="004D7351">
        <w:rPr>
          <w:bCs/>
        </w:rPr>
        <w:t xml:space="preserve"> m. </w:t>
      </w:r>
      <w:r w:rsidR="00C76EC3">
        <w:rPr>
          <w:bCs/>
        </w:rPr>
        <w:t>rugsėjo 14 d. įsakymu Nr. Nr. V-185</w:t>
      </w:r>
    </w:p>
    <w:p w:rsidR="00797D13" w:rsidRPr="00C76EC3" w:rsidRDefault="00797D13" w:rsidP="00C76EC3">
      <w:pPr>
        <w:spacing w:after="0" w:afterAutospacing="0" w:line="240" w:lineRule="auto"/>
        <w:ind w:hanging="142"/>
        <w:jc w:val="center"/>
        <w:rPr>
          <w:bCs/>
          <w:lang w:val="en-US"/>
        </w:rPr>
      </w:pPr>
      <w:r>
        <w:rPr>
          <w:bCs/>
        </w:rPr>
        <w:t xml:space="preserve">                                                                                                    </w:t>
      </w:r>
    </w:p>
    <w:p w:rsidR="00797D13" w:rsidRPr="00190A78" w:rsidRDefault="00797D13" w:rsidP="00797D13">
      <w:pPr>
        <w:spacing w:after="0" w:afterAutospacing="0" w:line="240" w:lineRule="auto"/>
        <w:jc w:val="center"/>
        <w:rPr>
          <w:b/>
          <w:bCs/>
        </w:rPr>
      </w:pPr>
      <w:r w:rsidRPr="00190A78">
        <w:rPr>
          <w:b/>
          <w:bCs/>
        </w:rPr>
        <w:t>KELMĖS</w:t>
      </w:r>
      <w:r>
        <w:rPr>
          <w:b/>
          <w:bCs/>
        </w:rPr>
        <w:t xml:space="preserve"> </w:t>
      </w:r>
      <w:r w:rsidRPr="00190A78">
        <w:rPr>
          <w:b/>
          <w:bCs/>
        </w:rPr>
        <w:t>SPORTO CENTR</w:t>
      </w:r>
      <w:r>
        <w:rPr>
          <w:b/>
          <w:bCs/>
        </w:rPr>
        <w:t>O</w:t>
      </w:r>
      <w:r w:rsidRPr="00190A78">
        <w:rPr>
          <w:b/>
          <w:bCs/>
        </w:rPr>
        <w:t xml:space="preserve"> MOKESČIO UŽ SPORTINĮ UGDYMĄ </w:t>
      </w:r>
    </w:p>
    <w:p w:rsidR="00797D13" w:rsidRPr="00190A78" w:rsidRDefault="00797D13" w:rsidP="00797D13">
      <w:pPr>
        <w:spacing w:after="0" w:afterAutospacing="0" w:line="240" w:lineRule="auto"/>
        <w:jc w:val="center"/>
        <w:rPr>
          <w:b/>
          <w:bCs/>
        </w:rPr>
      </w:pPr>
      <w:r w:rsidRPr="00190A78">
        <w:rPr>
          <w:b/>
          <w:bCs/>
        </w:rPr>
        <w:t>TVARKOS APRAŠAS</w:t>
      </w:r>
    </w:p>
    <w:p w:rsidR="00797D13" w:rsidRDefault="00797D13" w:rsidP="00797D13">
      <w:pPr>
        <w:spacing w:after="0" w:afterAutospacing="0" w:line="240" w:lineRule="auto"/>
        <w:jc w:val="center"/>
        <w:rPr>
          <w:b/>
          <w:bCs/>
        </w:rPr>
      </w:pPr>
    </w:p>
    <w:p w:rsidR="00797D13" w:rsidRPr="00190A78" w:rsidRDefault="00797D13" w:rsidP="00797D13">
      <w:pPr>
        <w:spacing w:after="0" w:afterAutospacing="0" w:line="240" w:lineRule="auto"/>
        <w:jc w:val="center"/>
        <w:rPr>
          <w:b/>
          <w:bCs/>
        </w:rPr>
      </w:pPr>
      <w:bookmarkStart w:id="0" w:name="_GoBack"/>
      <w:bookmarkEnd w:id="0"/>
    </w:p>
    <w:p w:rsidR="00797D13" w:rsidRPr="00996A48" w:rsidRDefault="00797D13" w:rsidP="00797D13">
      <w:pPr>
        <w:pStyle w:val="Sraopastraipa"/>
        <w:numPr>
          <w:ilvl w:val="0"/>
          <w:numId w:val="2"/>
        </w:numPr>
        <w:jc w:val="center"/>
        <w:rPr>
          <w:b/>
          <w:bCs/>
        </w:rPr>
      </w:pPr>
      <w:r w:rsidRPr="00996A48">
        <w:rPr>
          <w:b/>
          <w:bCs/>
        </w:rPr>
        <w:t xml:space="preserve"> BENDROSIOS NUOSTATOS</w:t>
      </w:r>
    </w:p>
    <w:p w:rsidR="00797D13" w:rsidRDefault="00797D13" w:rsidP="00797D13">
      <w:pPr>
        <w:pStyle w:val="Sraopastraipa"/>
        <w:numPr>
          <w:ilvl w:val="0"/>
          <w:numId w:val="1"/>
        </w:numPr>
        <w:jc w:val="both"/>
      </w:pPr>
      <w:r>
        <w:t>Mokesčio už sportinį ugdymą Kelmės sporto centre (toliau – Centras) tvarkos aprašas (toliau – Aprašas) reglamentuoja mokesčio už sportinį ugdymą mokėjimo ir administravimo tvarką, mokesčio mažinimo ir atleidimo nuo jo atvejus bei asmenų atsakomybę.</w:t>
      </w:r>
    </w:p>
    <w:p w:rsidR="00797D13" w:rsidRDefault="00797D13" w:rsidP="00797D13">
      <w:pPr>
        <w:pStyle w:val="Sraopastraipa"/>
        <w:numPr>
          <w:ilvl w:val="0"/>
          <w:numId w:val="1"/>
        </w:numPr>
        <w:jc w:val="both"/>
      </w:pPr>
      <w:r>
        <w:t>Mokesčio dydis už sportinį ugdymą yra nustatomas Kelmės rajono savivaldybės tarybos sprendimu.</w:t>
      </w:r>
    </w:p>
    <w:p w:rsidR="00797D13" w:rsidRDefault="00797D13" w:rsidP="00797D13">
      <w:pPr>
        <w:pStyle w:val="Sraopastraipa"/>
        <w:numPr>
          <w:ilvl w:val="0"/>
          <w:numId w:val="1"/>
        </w:numPr>
        <w:jc w:val="both"/>
      </w:pPr>
      <w:r>
        <w:t>Apraše vartojamos sąvokos suprantamos taip, kaip jos yra apibrėžtos Lietuvos Respublikos įstatymuose ir kituose teisės aktuose.</w:t>
      </w:r>
    </w:p>
    <w:p w:rsidR="00797D13" w:rsidRDefault="00797D13" w:rsidP="00797D13">
      <w:pPr>
        <w:pStyle w:val="Sraopastraipa"/>
      </w:pPr>
    </w:p>
    <w:p w:rsidR="00797D13" w:rsidRPr="00F73601" w:rsidRDefault="00797D13" w:rsidP="00797D13">
      <w:pPr>
        <w:pStyle w:val="Sraopastraipa"/>
        <w:numPr>
          <w:ilvl w:val="0"/>
          <w:numId w:val="2"/>
        </w:numPr>
        <w:jc w:val="center"/>
        <w:rPr>
          <w:b/>
        </w:rPr>
      </w:pPr>
      <w:r w:rsidRPr="00F73601">
        <w:rPr>
          <w:b/>
        </w:rPr>
        <w:t xml:space="preserve"> MOKESČIO ADMINSTRAVIMAS IR MOKĖJIMO TVARKA</w:t>
      </w:r>
    </w:p>
    <w:p w:rsidR="00797D13" w:rsidRDefault="00797D13" w:rsidP="00797D13">
      <w:pPr>
        <w:pStyle w:val="Sraopastraipa"/>
      </w:pPr>
    </w:p>
    <w:p w:rsidR="00797D13" w:rsidRDefault="00797D13" w:rsidP="00797D13">
      <w:pPr>
        <w:pStyle w:val="Sraopastraipa"/>
        <w:numPr>
          <w:ilvl w:val="0"/>
          <w:numId w:val="1"/>
        </w:numPr>
        <w:jc w:val="both"/>
      </w:pPr>
      <w:r>
        <w:t>Mokestis už sportinį ugdymą mokamas iki sekančio mėnesio 25d.</w:t>
      </w:r>
    </w:p>
    <w:p w:rsidR="00797D13" w:rsidRDefault="00797D13" w:rsidP="00797D13">
      <w:pPr>
        <w:pStyle w:val="Sraopastraipa"/>
        <w:numPr>
          <w:ilvl w:val="0"/>
          <w:numId w:val="1"/>
        </w:numPr>
        <w:jc w:val="both"/>
      </w:pPr>
      <w:r>
        <w:t>Mokestis už sportinį ugdymą nemokamas už  liepos, rugpjūčio mėnesius.</w:t>
      </w:r>
    </w:p>
    <w:p w:rsidR="00797D13" w:rsidRDefault="00C76EC3" w:rsidP="00797D13">
      <w:pPr>
        <w:pStyle w:val="Sraopastraipa"/>
        <w:numPr>
          <w:ilvl w:val="0"/>
          <w:numId w:val="1"/>
        </w:numPr>
        <w:jc w:val="both"/>
      </w:pPr>
      <w:r w:rsidRPr="00C76EC3">
        <w:rPr>
          <w:rFonts w:cs="Times New Roman"/>
          <w:color w:val="000000" w:themeColor="text1"/>
          <w:shd w:val="clear" w:color="auto" w:fill="FFFFFF"/>
        </w:rPr>
        <w:t>Kelmės rajono finansinės apskaitos centro</w:t>
      </w:r>
      <w:r w:rsidR="00797D13" w:rsidRPr="00C76EC3">
        <w:rPr>
          <w:color w:val="000000" w:themeColor="text1"/>
        </w:rPr>
        <w:t xml:space="preserve"> </w:t>
      </w:r>
      <w:r>
        <w:t>vyriausias finansininkas</w:t>
      </w:r>
      <w:r w:rsidR="00797D13">
        <w:t xml:space="preserve"> paruošia mokėjimo kvitus, kurie pateikiami mokinių tėvams apmokėjimui.</w:t>
      </w:r>
    </w:p>
    <w:p w:rsidR="00797D13" w:rsidRDefault="00C76EC3" w:rsidP="00797D13">
      <w:pPr>
        <w:pStyle w:val="Sraopastraipa"/>
        <w:numPr>
          <w:ilvl w:val="0"/>
          <w:numId w:val="1"/>
        </w:numPr>
        <w:jc w:val="both"/>
      </w:pPr>
      <w:bookmarkStart w:id="1" w:name="_Hlk20742796"/>
      <w:r w:rsidRPr="00C76EC3">
        <w:rPr>
          <w:rFonts w:cs="Times New Roman"/>
          <w:color w:val="000000" w:themeColor="text1"/>
          <w:shd w:val="clear" w:color="auto" w:fill="FFFFFF"/>
        </w:rPr>
        <w:t>Kelmės rajono finansinės apskaitos centr</w:t>
      </w:r>
      <w:bookmarkEnd w:id="1"/>
      <w:r>
        <w:rPr>
          <w:rFonts w:cs="Times New Roman"/>
          <w:color w:val="000000" w:themeColor="text1"/>
          <w:shd w:val="clear" w:color="auto" w:fill="FFFFFF"/>
        </w:rPr>
        <w:t>as</w:t>
      </w:r>
      <w:r w:rsidR="00797D13">
        <w:t xml:space="preserve"> informuoja sporto mokytojus, tėvus (globėjus, rūpintojus) dėl nesumokėto mokesčio už sportinį ugdymą, Centro direktorius sekančio mėnesio įsakymu pašalina sportininką iš Centro.</w:t>
      </w:r>
    </w:p>
    <w:p w:rsidR="00797D13" w:rsidRDefault="00797D13" w:rsidP="00797D13">
      <w:pPr>
        <w:pStyle w:val="Sraopastraipa"/>
        <w:numPr>
          <w:ilvl w:val="0"/>
          <w:numId w:val="1"/>
        </w:numPr>
        <w:jc w:val="both"/>
      </w:pPr>
      <w:r>
        <w:t>Surinktas mokestis už sportinį ugdymą naudojamas:</w:t>
      </w:r>
    </w:p>
    <w:p w:rsidR="00797D13" w:rsidRDefault="00797D13" w:rsidP="00797D13">
      <w:pPr>
        <w:pStyle w:val="Sraopastraipa"/>
        <w:numPr>
          <w:ilvl w:val="1"/>
          <w:numId w:val="1"/>
        </w:numPr>
        <w:jc w:val="both"/>
      </w:pPr>
      <w:r>
        <w:t xml:space="preserve"> sporto mokytojų kvalifikacijos tobulinimui ir su juo susijusioms kelionės, gyvenimo išlaidoms apmokėti;</w:t>
      </w:r>
    </w:p>
    <w:p w:rsidR="00797D13" w:rsidRDefault="00797D13" w:rsidP="00797D13">
      <w:pPr>
        <w:pStyle w:val="Sraopastraipa"/>
        <w:numPr>
          <w:ilvl w:val="1"/>
          <w:numId w:val="1"/>
        </w:numPr>
        <w:jc w:val="both"/>
      </w:pPr>
      <w:r>
        <w:t xml:space="preserve"> sportininkų ir sporto mokytojų išvykoms į varžybas, turnyrus, sporto stovykloms (kelionėms, gyvenimo išlaidoms, maistpinigiams, bazių nuomai bei startiniam mokesčiui);</w:t>
      </w:r>
    </w:p>
    <w:p w:rsidR="00797D13" w:rsidRDefault="00797D13" w:rsidP="00797D13">
      <w:pPr>
        <w:pStyle w:val="Sraopastraipa"/>
        <w:numPr>
          <w:ilvl w:val="1"/>
          <w:numId w:val="1"/>
        </w:numPr>
        <w:jc w:val="both"/>
      </w:pPr>
      <w:r>
        <w:t xml:space="preserve"> sportinio inventoriaus, sporto šakų komandų aprangos, sportinės avalynės įsigijimui.</w:t>
      </w:r>
    </w:p>
    <w:p w:rsidR="00797D13" w:rsidRDefault="00797D13" w:rsidP="00797D13">
      <w:pPr>
        <w:pStyle w:val="Sraopastraipa"/>
        <w:numPr>
          <w:ilvl w:val="0"/>
          <w:numId w:val="1"/>
        </w:numPr>
        <w:jc w:val="both"/>
      </w:pPr>
      <w:r>
        <w:t xml:space="preserve"> Mokesčio už sportinį ugdymą nemoka:</w:t>
      </w:r>
    </w:p>
    <w:p w:rsidR="00797D13" w:rsidRDefault="00797D13" w:rsidP="00797D13">
      <w:pPr>
        <w:pStyle w:val="Sraopastraipa"/>
        <w:numPr>
          <w:ilvl w:val="1"/>
          <w:numId w:val="1"/>
        </w:numPr>
        <w:jc w:val="both"/>
      </w:pPr>
      <w:r>
        <w:lastRenderedPageBreak/>
        <w:t>socialiai remtinos šeimos, pateikusios Centrui Kelmės rajono savivaldybės administracijos socialinės paramos skyriaus pažymas, nuo sekančio mėnesio 1 d., mokslo metams. Pažymas pateikia tėvai;</w:t>
      </w:r>
    </w:p>
    <w:p w:rsidR="00797D13" w:rsidRDefault="00797D13" w:rsidP="00797D13">
      <w:pPr>
        <w:pStyle w:val="Sraopastraipa"/>
        <w:numPr>
          <w:ilvl w:val="1"/>
          <w:numId w:val="1"/>
        </w:numPr>
        <w:jc w:val="both"/>
      </w:pPr>
      <w:r>
        <w:t>Pasaulio, Europos čempionatų dalyviai, Lietuvos sporto šakų jaunučių, jaunių, jaunimo pirmenybių, čempionatų, sporto žaidynių nugalėtojai bei prizininkai (metams), pateikus varžybų protokolus. Protokolus pateikia sporto mokytojai;</w:t>
      </w:r>
    </w:p>
    <w:p w:rsidR="00797D13" w:rsidRDefault="00797D13" w:rsidP="00797D13">
      <w:pPr>
        <w:pStyle w:val="Sraopastraipa"/>
        <w:numPr>
          <w:ilvl w:val="1"/>
          <w:numId w:val="1"/>
        </w:numPr>
        <w:jc w:val="both"/>
      </w:pPr>
      <w:r>
        <w:t>vaikai, Lietuvos sporto šakų įvairių amžiaus grupių rinktinių nariai, pateikus patvirtinantį dokumentą (metams). Dokumentą pateikia sporto mokytojai.</w:t>
      </w:r>
    </w:p>
    <w:p w:rsidR="00797D13" w:rsidRDefault="00797D13" w:rsidP="00797D13">
      <w:pPr>
        <w:pStyle w:val="Sraopastraipa"/>
        <w:numPr>
          <w:ilvl w:val="0"/>
          <w:numId w:val="1"/>
        </w:numPr>
        <w:jc w:val="both"/>
      </w:pPr>
      <w:r>
        <w:t>Vaiko tėvai (globėjai, rūpintojai), sporto mokytojai, kiti suinteresuoti asmenys, Centro direktoriui raštu turi pateikti dokumentus, patvirtinančius teisę į atleidimą nuo mokesčio:</w:t>
      </w:r>
    </w:p>
    <w:p w:rsidR="00797D13" w:rsidRDefault="00797D13" w:rsidP="00797D13">
      <w:pPr>
        <w:pStyle w:val="Sraopastraipa"/>
        <w:jc w:val="both"/>
      </w:pPr>
      <w:r>
        <w:t>11.1 priimant sportininką į Centrą;</w:t>
      </w:r>
    </w:p>
    <w:p w:rsidR="00797D13" w:rsidRDefault="00797D13" w:rsidP="00797D13">
      <w:pPr>
        <w:pStyle w:val="Sraopastraipa"/>
        <w:jc w:val="both"/>
      </w:pPr>
      <w:r>
        <w:t>11.2. vėliau atsiradusią teisę į lengvatą – visus mokslo metus;</w:t>
      </w:r>
    </w:p>
    <w:p w:rsidR="00797D13" w:rsidRDefault="00797D13" w:rsidP="00797D13">
      <w:pPr>
        <w:pStyle w:val="Sraopastraipa"/>
        <w:jc w:val="both"/>
      </w:pPr>
      <w:r>
        <w:t>11.3. pradėjus lankyti Centrą po vasaros atostogų iki rugsėjo 15 dienos.</w:t>
      </w:r>
    </w:p>
    <w:p w:rsidR="00797D13" w:rsidRDefault="00797D13" w:rsidP="00797D13">
      <w:pPr>
        <w:pStyle w:val="Sraopastraipa"/>
        <w:numPr>
          <w:ilvl w:val="0"/>
          <w:numId w:val="1"/>
        </w:numPr>
        <w:jc w:val="both"/>
      </w:pPr>
      <w:r>
        <w:t xml:space="preserve"> Pateikus dokumentus dėl atleidimo nuo mokesčio, mokestis nemokamas nuo sekančio mėnesio 1 dienos.</w:t>
      </w:r>
    </w:p>
    <w:p w:rsidR="00797D13" w:rsidRDefault="00797D13" w:rsidP="00797D13">
      <w:pPr>
        <w:pStyle w:val="Sraopastraipa"/>
        <w:numPr>
          <w:ilvl w:val="0"/>
          <w:numId w:val="1"/>
        </w:numPr>
        <w:jc w:val="both"/>
      </w:pPr>
      <w:r>
        <w:t>Apraše reikalaujamų dokumentų kopijos laikomos tinkamai patvirtintomis, jei jos patvirtintos žyma „Kopija tikra“ ir organizacijos antspaudu ( jeigu organizacija antspaudą privalo turėti) ir vienasmenio valdymo organo ar jo įgalioto asmens parašu, nurodant pasirašančiojo vardą, pavardę, pareigas ir datą.</w:t>
      </w:r>
    </w:p>
    <w:p w:rsidR="00797D13" w:rsidRDefault="00797D13" w:rsidP="00797D13">
      <w:pPr>
        <w:pStyle w:val="Sraopastraipa"/>
        <w:numPr>
          <w:ilvl w:val="0"/>
          <w:numId w:val="1"/>
        </w:numPr>
        <w:jc w:val="both"/>
      </w:pPr>
      <w:r>
        <w:t xml:space="preserve"> Centrui nustačius, kad mokestis nesumokėtas arba nuo jo buvo atleista neteisėtai, mokestis už sportinį ugdymą yra perskaičiuojamas ir susidariusi nepriemoka turi būti sumokėta per vieną mėnesį nuo pranešimo apie susidariusią skolą dienos.</w:t>
      </w:r>
    </w:p>
    <w:p w:rsidR="00797D13" w:rsidRDefault="00797D13" w:rsidP="00797D13">
      <w:pPr>
        <w:pStyle w:val="Sraopastraipa"/>
        <w:numPr>
          <w:ilvl w:val="0"/>
          <w:numId w:val="1"/>
        </w:numPr>
        <w:jc w:val="both"/>
      </w:pPr>
      <w:r>
        <w:t xml:space="preserve"> Nustatyta tvarka nepateikus reikiamų dokumentų, mokestis skaičiuojamas bendra tvarka.</w:t>
      </w:r>
    </w:p>
    <w:p w:rsidR="00797D13" w:rsidRDefault="00797D13" w:rsidP="00797D13">
      <w:pPr>
        <w:pStyle w:val="Sraopastraipa"/>
        <w:numPr>
          <w:ilvl w:val="0"/>
          <w:numId w:val="1"/>
        </w:numPr>
        <w:jc w:val="both"/>
      </w:pPr>
      <w:r>
        <w:t xml:space="preserve"> Atleidimas nuo mokesčio įforminamas Centro direktoriaus įsakymu.</w:t>
      </w:r>
    </w:p>
    <w:p w:rsidR="00797D13" w:rsidRDefault="00797D13" w:rsidP="00797D13">
      <w:pPr>
        <w:pStyle w:val="Sraopastraipa"/>
      </w:pPr>
    </w:p>
    <w:p w:rsidR="00797D13" w:rsidRPr="00F73601" w:rsidRDefault="00797D13" w:rsidP="00797D13">
      <w:pPr>
        <w:pStyle w:val="Sraopastraipa"/>
        <w:numPr>
          <w:ilvl w:val="0"/>
          <w:numId w:val="2"/>
        </w:numPr>
        <w:jc w:val="center"/>
        <w:rPr>
          <w:b/>
        </w:rPr>
      </w:pPr>
      <w:r w:rsidRPr="00F73601">
        <w:rPr>
          <w:b/>
        </w:rPr>
        <w:t xml:space="preserve"> BAIGIAMOSIOS NUOSTATOS</w:t>
      </w:r>
    </w:p>
    <w:p w:rsidR="00797D13" w:rsidRDefault="00797D13" w:rsidP="00797D13">
      <w:pPr>
        <w:pStyle w:val="Sraopastraipa"/>
      </w:pPr>
    </w:p>
    <w:p w:rsidR="00797D13" w:rsidRDefault="00797D13" w:rsidP="00797D13">
      <w:pPr>
        <w:pStyle w:val="Sraopastraipa"/>
        <w:numPr>
          <w:ilvl w:val="0"/>
          <w:numId w:val="1"/>
        </w:numPr>
        <w:jc w:val="both"/>
      </w:pPr>
      <w:r>
        <w:t>Pasikeitus ar išnykus aplinkybėms, numatytoms Aprašo 10 punkte ir netekus teisės į atleidimą nuo mokesčio, tėvai ( globėjai, rūpintojai) privalo  nedelsdami raštu pranešti Centro direktoriui.</w:t>
      </w:r>
    </w:p>
    <w:p w:rsidR="00797D13" w:rsidRDefault="00797D13" w:rsidP="00797D13">
      <w:pPr>
        <w:pStyle w:val="Sraopastraipa"/>
        <w:numPr>
          <w:ilvl w:val="0"/>
          <w:numId w:val="1"/>
        </w:numPr>
        <w:jc w:val="both"/>
      </w:pPr>
      <w:r>
        <w:t>Tėvai ( globėjai, rūpintojai) atsako už pateikiamų dokumentų ir dokumentų teisingumą.</w:t>
      </w:r>
    </w:p>
    <w:p w:rsidR="00797D13" w:rsidRDefault="00797D13" w:rsidP="00797D13">
      <w:pPr>
        <w:pStyle w:val="Sraopastraipa"/>
        <w:numPr>
          <w:ilvl w:val="0"/>
          <w:numId w:val="1"/>
        </w:numPr>
        <w:jc w:val="both"/>
      </w:pPr>
      <w:r>
        <w:t xml:space="preserve"> Įmokos ir skolos už sportinio ugdymo paslaugas apskaitomos ir išieškomos Lietuvos Respublikos teisės aktų nustatyta tvarka.</w:t>
      </w:r>
    </w:p>
    <w:p w:rsidR="00797D13" w:rsidRDefault="00797D13" w:rsidP="00797D13">
      <w:pPr>
        <w:pStyle w:val="Sraopastraipa"/>
        <w:numPr>
          <w:ilvl w:val="0"/>
          <w:numId w:val="1"/>
        </w:numPr>
        <w:jc w:val="both"/>
      </w:pPr>
      <w:r>
        <w:lastRenderedPageBreak/>
        <w:t xml:space="preserve"> Už šio Aprašo vykdymą, nustatomos mokesčio tvarkos laikymąsi tiesiogiai atsako Centro direktorius Lietuvos Respublikos teisės aktų nustatyta tvarka.</w:t>
      </w:r>
    </w:p>
    <w:p w:rsidR="00797D13" w:rsidRDefault="00797D13" w:rsidP="00797D13">
      <w:pPr>
        <w:pStyle w:val="Sraopastraipa"/>
        <w:numPr>
          <w:ilvl w:val="0"/>
          <w:numId w:val="1"/>
        </w:numPr>
        <w:jc w:val="both"/>
      </w:pPr>
      <w:r>
        <w:t xml:space="preserve"> Tvarkos aprašas skelbiamas Centro interneto svetainėje </w:t>
      </w:r>
      <w:hyperlink r:id="rId5" w:history="1">
        <w:r w:rsidR="00C76EC3" w:rsidRPr="00D4023D">
          <w:rPr>
            <w:rStyle w:val="Hipersaitas"/>
          </w:rPr>
          <w:t>www.kelmesc.lt</w:t>
        </w:r>
      </w:hyperlink>
      <w:r>
        <w:t xml:space="preserve"> </w:t>
      </w:r>
    </w:p>
    <w:p w:rsidR="00797D13" w:rsidRDefault="00797D13" w:rsidP="00797D13">
      <w:pPr>
        <w:pStyle w:val="Sraopastraipa"/>
        <w:numPr>
          <w:ilvl w:val="0"/>
          <w:numId w:val="1"/>
        </w:numPr>
        <w:jc w:val="both"/>
      </w:pPr>
      <w:r>
        <w:t xml:space="preserve"> Aprašą įgyvendinančių subjektų veiksmai ir sprendimai gali būti skundžiami teisės aktų tvarka.</w:t>
      </w:r>
    </w:p>
    <w:p w:rsidR="00797D13" w:rsidRDefault="00797D13" w:rsidP="00797D13">
      <w:pPr>
        <w:pStyle w:val="Sraopastraipa"/>
      </w:pPr>
    </w:p>
    <w:tbl>
      <w:tblPr>
        <w:tblStyle w:val="Lentelstinklelis"/>
        <w:tblW w:w="0" w:type="auto"/>
        <w:tblInd w:w="3114" w:type="dxa"/>
        <w:tblLook w:val="04A0" w:firstRow="1" w:lastRow="0" w:firstColumn="1" w:lastColumn="0" w:noHBand="0" w:noVBand="1"/>
      </w:tblPr>
      <w:tblGrid>
        <w:gridCol w:w="3544"/>
      </w:tblGrid>
      <w:tr w:rsidR="00797D13" w:rsidTr="00465D99">
        <w:tc>
          <w:tcPr>
            <w:tcW w:w="3544" w:type="dxa"/>
            <w:tcBorders>
              <w:top w:val="nil"/>
              <w:left w:val="nil"/>
              <w:bottom w:val="single" w:sz="4" w:space="0" w:color="auto"/>
              <w:right w:val="nil"/>
            </w:tcBorders>
          </w:tcPr>
          <w:p w:rsidR="00797D13" w:rsidRDefault="00797D13" w:rsidP="00465D99">
            <w:pPr>
              <w:pStyle w:val="Sraopastraipa"/>
              <w:ind w:left="0"/>
            </w:pPr>
          </w:p>
        </w:tc>
      </w:tr>
    </w:tbl>
    <w:p w:rsidR="00E9528E" w:rsidRDefault="00C76EC3"/>
    <w:sectPr w:rsidR="00E9528E" w:rsidSect="00C76EC3">
      <w:pgSz w:w="11906" w:h="16838"/>
      <w:pgMar w:top="1418"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492723"/>
    <w:multiLevelType w:val="multilevel"/>
    <w:tmpl w:val="6914A964"/>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32412ABC"/>
    <w:multiLevelType w:val="hybridMultilevel"/>
    <w:tmpl w:val="F68E4042"/>
    <w:lvl w:ilvl="0" w:tplc="93D03CE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D13"/>
    <w:rsid w:val="00230E80"/>
    <w:rsid w:val="00797D13"/>
    <w:rsid w:val="00C21C0A"/>
    <w:rsid w:val="00C37D06"/>
    <w:rsid w:val="00C76EC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DD2A8"/>
  <w15:chartTrackingRefBased/>
  <w15:docId w15:val="{D98E599B-27F3-4D28-A5D1-AFE4A27BE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797D13"/>
    <w:pPr>
      <w:spacing w:after="100" w:afterAutospacing="1" w:line="360" w:lineRule="auto"/>
    </w:pPr>
    <w:rPr>
      <w:rFonts w:ascii="Times New Roman" w:hAnsi="Times New Roman"/>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797D13"/>
    <w:pPr>
      <w:ind w:left="720"/>
      <w:contextualSpacing/>
    </w:pPr>
  </w:style>
  <w:style w:type="character" w:styleId="Hipersaitas">
    <w:name w:val="Hyperlink"/>
    <w:basedOn w:val="Numatytasispastraiposriftas"/>
    <w:uiPriority w:val="99"/>
    <w:unhideWhenUsed/>
    <w:rsid w:val="00797D13"/>
    <w:rPr>
      <w:color w:val="0563C1" w:themeColor="hyperlink"/>
      <w:u w:val="single"/>
    </w:rPr>
  </w:style>
  <w:style w:type="table" w:styleId="Lentelstinklelis">
    <w:name w:val="Table Grid"/>
    <w:basedOn w:val="prastojilentel"/>
    <w:uiPriority w:val="39"/>
    <w:rsid w:val="00797D13"/>
    <w:pPr>
      <w:spacing w:after="0" w:afterAutospacing="1"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kelmesc.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2845</Words>
  <Characters>1623</Characters>
  <Application>Microsoft Office Word</Application>
  <DocSecurity>0</DocSecurity>
  <Lines>13</Lines>
  <Paragraphs>8</Paragraphs>
  <ScaleCrop>false</ScaleCrop>
  <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dc:creator>
  <cp:keywords/>
  <dc:description/>
  <cp:lastModifiedBy>Vartotojas</cp:lastModifiedBy>
  <cp:revision>4</cp:revision>
  <dcterms:created xsi:type="dcterms:W3CDTF">2019-10-01T12:39:00Z</dcterms:created>
  <dcterms:modified xsi:type="dcterms:W3CDTF">2026-09-14T07:35:00Z</dcterms:modified>
</cp:coreProperties>
</file>