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03D5" w:rsidRDefault="008603D5" w:rsidP="008603D5">
      <w:pPr>
        <w:jc w:val="right"/>
        <w:rPr>
          <w:rFonts w:ascii="Times New Roman" w:hAnsi="Times New Roman"/>
          <w:b/>
          <w:sz w:val="24"/>
          <w:szCs w:val="24"/>
        </w:rPr>
      </w:pPr>
      <w:r>
        <w:rPr>
          <w:rFonts w:ascii="Times New Roman" w:hAnsi="Times New Roman"/>
          <w:sz w:val="24"/>
          <w:szCs w:val="24"/>
        </w:rPr>
        <w:t xml:space="preserve">                                                                      </w:t>
      </w:r>
      <w:r>
        <w:rPr>
          <w:rFonts w:ascii="Times New Roman" w:hAnsi="Times New Roman"/>
          <w:b/>
          <w:sz w:val="24"/>
          <w:szCs w:val="24"/>
        </w:rPr>
        <w:t>PRITARTA</w:t>
      </w:r>
    </w:p>
    <w:p w:rsidR="008603D5" w:rsidRDefault="008603D5" w:rsidP="008603D5">
      <w:pPr>
        <w:jc w:val="right"/>
        <w:rPr>
          <w:rFonts w:ascii="Times New Roman" w:hAnsi="Times New Roman"/>
          <w:sz w:val="24"/>
          <w:szCs w:val="24"/>
        </w:rPr>
      </w:pPr>
      <w:r>
        <w:rPr>
          <w:rFonts w:ascii="Times New Roman" w:hAnsi="Times New Roman"/>
          <w:sz w:val="24"/>
          <w:szCs w:val="24"/>
        </w:rPr>
        <w:t xml:space="preserve">                                                                                                  Kelmės rajono savivaldybės administracijos</w:t>
      </w:r>
    </w:p>
    <w:p w:rsidR="008603D5" w:rsidRDefault="008603D5" w:rsidP="008603D5">
      <w:pPr>
        <w:jc w:val="right"/>
        <w:rPr>
          <w:rFonts w:ascii="Times New Roman" w:hAnsi="Times New Roman"/>
          <w:sz w:val="24"/>
          <w:szCs w:val="24"/>
        </w:rPr>
      </w:pPr>
      <w:r>
        <w:rPr>
          <w:rFonts w:ascii="Times New Roman" w:hAnsi="Times New Roman"/>
          <w:sz w:val="24"/>
          <w:szCs w:val="24"/>
        </w:rPr>
        <w:t xml:space="preserve">                                                                                                   Švietimo, kultūros ir sporto skyriaus vedėja</w:t>
      </w:r>
    </w:p>
    <w:p w:rsidR="008603D5" w:rsidRDefault="008603D5" w:rsidP="008603D5">
      <w:pPr>
        <w:jc w:val="right"/>
        <w:rPr>
          <w:rFonts w:ascii="Times New Roman" w:hAnsi="Times New Roman"/>
          <w:sz w:val="24"/>
          <w:szCs w:val="24"/>
        </w:rPr>
      </w:pPr>
      <w:r>
        <w:rPr>
          <w:rFonts w:ascii="Times New Roman" w:hAnsi="Times New Roman"/>
          <w:sz w:val="24"/>
          <w:szCs w:val="24"/>
        </w:rPr>
        <w:t xml:space="preserve">                                                                                           Justina Zaleckienė</w:t>
      </w:r>
    </w:p>
    <w:p w:rsidR="008603D5" w:rsidRDefault="008603D5" w:rsidP="008603D5">
      <w:pPr>
        <w:jc w:val="right"/>
        <w:rPr>
          <w:rFonts w:ascii="Times New Roman" w:hAnsi="Times New Roman"/>
          <w:sz w:val="24"/>
          <w:szCs w:val="24"/>
        </w:rPr>
      </w:pPr>
      <w:r>
        <w:rPr>
          <w:rFonts w:ascii="Times New Roman" w:hAnsi="Times New Roman"/>
          <w:sz w:val="24"/>
          <w:szCs w:val="24"/>
        </w:rPr>
        <w:t xml:space="preserve">                                                                                           2025-09-15</w:t>
      </w:r>
    </w:p>
    <w:p w:rsidR="008603D5" w:rsidRDefault="008603D5" w:rsidP="008603D5">
      <w:pPr>
        <w:jc w:val="right"/>
        <w:rPr>
          <w:rFonts w:ascii="Times New Roman" w:hAnsi="Times New Roman"/>
          <w:b/>
          <w:sz w:val="24"/>
          <w:szCs w:val="24"/>
        </w:rPr>
      </w:pPr>
    </w:p>
    <w:p w:rsidR="008603D5" w:rsidRDefault="008603D5" w:rsidP="008603D5">
      <w:pPr>
        <w:jc w:val="right"/>
        <w:rPr>
          <w:rFonts w:ascii="Times New Roman" w:hAnsi="Times New Roman"/>
          <w:b/>
          <w:sz w:val="24"/>
          <w:szCs w:val="24"/>
        </w:rPr>
      </w:pPr>
      <w:r>
        <w:rPr>
          <w:rFonts w:ascii="Times New Roman" w:hAnsi="Times New Roman"/>
          <w:b/>
          <w:sz w:val="24"/>
          <w:szCs w:val="24"/>
        </w:rPr>
        <w:t>PATVIRTINTA</w:t>
      </w:r>
    </w:p>
    <w:p w:rsidR="008603D5" w:rsidRDefault="008603D5" w:rsidP="008603D5">
      <w:pPr>
        <w:jc w:val="right"/>
        <w:rPr>
          <w:rFonts w:ascii="Times New Roman" w:hAnsi="Times New Roman"/>
          <w:sz w:val="24"/>
          <w:szCs w:val="24"/>
        </w:rPr>
      </w:pPr>
      <w:r>
        <w:rPr>
          <w:rFonts w:ascii="Times New Roman" w:hAnsi="Times New Roman"/>
          <w:sz w:val="24"/>
          <w:szCs w:val="24"/>
        </w:rPr>
        <w:t>Kelmės sporto centro</w:t>
      </w:r>
    </w:p>
    <w:p w:rsidR="008603D5" w:rsidRDefault="008603D5" w:rsidP="008603D5">
      <w:pPr>
        <w:jc w:val="right"/>
        <w:rPr>
          <w:rFonts w:ascii="Times New Roman" w:hAnsi="Times New Roman"/>
          <w:sz w:val="24"/>
          <w:szCs w:val="24"/>
        </w:rPr>
      </w:pPr>
      <w:r>
        <w:rPr>
          <w:rFonts w:ascii="Times New Roman" w:hAnsi="Times New Roman"/>
          <w:sz w:val="24"/>
          <w:szCs w:val="24"/>
        </w:rPr>
        <w:t>Direktoriaus</w:t>
      </w:r>
    </w:p>
    <w:p w:rsidR="008603D5" w:rsidRDefault="008603D5" w:rsidP="008603D5">
      <w:pPr>
        <w:jc w:val="right"/>
        <w:rPr>
          <w:rFonts w:ascii="Times New Roman" w:hAnsi="Times New Roman"/>
          <w:sz w:val="24"/>
          <w:szCs w:val="24"/>
        </w:rPr>
      </w:pPr>
      <w:r>
        <w:rPr>
          <w:rFonts w:ascii="Times New Roman" w:hAnsi="Times New Roman"/>
          <w:sz w:val="24"/>
          <w:szCs w:val="24"/>
        </w:rPr>
        <w:t>Vaidoto Monkevičiaus</w:t>
      </w:r>
    </w:p>
    <w:p w:rsidR="008603D5" w:rsidRDefault="008603D5" w:rsidP="008603D5">
      <w:pPr>
        <w:jc w:val="right"/>
        <w:rPr>
          <w:rFonts w:ascii="Times New Roman" w:hAnsi="Times New Roman"/>
          <w:sz w:val="24"/>
          <w:szCs w:val="24"/>
        </w:rPr>
      </w:pPr>
      <w:r>
        <w:rPr>
          <w:rFonts w:ascii="Times New Roman" w:hAnsi="Times New Roman"/>
          <w:sz w:val="24"/>
          <w:szCs w:val="24"/>
        </w:rPr>
        <w:t xml:space="preserve">2025-09-15 Nr. V- </w:t>
      </w:r>
      <w:r>
        <w:rPr>
          <w:rFonts w:ascii="Times New Roman" w:hAnsi="Times New Roman"/>
          <w:color w:val="000000" w:themeColor="text1"/>
          <w:sz w:val="24"/>
          <w:szCs w:val="24"/>
        </w:rPr>
        <w:t>259</w:t>
      </w:r>
    </w:p>
    <w:p w:rsidR="008603D5" w:rsidRDefault="008603D5" w:rsidP="008603D5">
      <w:pPr>
        <w:jc w:val="center"/>
        <w:rPr>
          <w:rFonts w:ascii="Times New Roman" w:hAnsi="Times New Roman"/>
          <w:b/>
          <w:sz w:val="24"/>
          <w:szCs w:val="24"/>
        </w:rPr>
      </w:pPr>
      <w:r>
        <w:rPr>
          <w:rFonts w:ascii="Times New Roman" w:hAnsi="Times New Roman"/>
          <w:b/>
          <w:sz w:val="24"/>
          <w:szCs w:val="24"/>
        </w:rPr>
        <w:t>KELMĖS SPORTO CENTRAS</w:t>
      </w:r>
    </w:p>
    <w:p w:rsidR="008603D5" w:rsidRDefault="008603D5" w:rsidP="008603D5">
      <w:pPr>
        <w:jc w:val="center"/>
        <w:rPr>
          <w:rFonts w:ascii="Times New Roman" w:hAnsi="Times New Roman"/>
          <w:b/>
          <w:sz w:val="24"/>
          <w:szCs w:val="24"/>
        </w:rPr>
      </w:pPr>
      <w:r>
        <w:rPr>
          <w:rFonts w:ascii="Times New Roman" w:hAnsi="Times New Roman"/>
          <w:b/>
          <w:sz w:val="24"/>
          <w:szCs w:val="24"/>
        </w:rPr>
        <w:t>KELMĖS RAJONO BĖGIMO GRAUŽIKAI – KELMĖ V. RIMKUI  ATMINTI</w:t>
      </w:r>
    </w:p>
    <w:p w:rsidR="008603D5" w:rsidRDefault="008603D5" w:rsidP="008603D5">
      <w:pPr>
        <w:jc w:val="center"/>
        <w:rPr>
          <w:rFonts w:ascii="Times New Roman" w:hAnsi="Times New Roman"/>
          <w:b/>
          <w:sz w:val="24"/>
          <w:szCs w:val="24"/>
        </w:rPr>
      </w:pPr>
      <w:r>
        <w:rPr>
          <w:rFonts w:ascii="Times New Roman" w:hAnsi="Times New Roman"/>
          <w:b/>
          <w:sz w:val="24"/>
          <w:szCs w:val="24"/>
        </w:rPr>
        <w:t>VARŽYBŲ NUOSTATAI</w:t>
      </w:r>
    </w:p>
    <w:p w:rsidR="008603D5" w:rsidRDefault="008603D5" w:rsidP="008603D5">
      <w:pPr>
        <w:jc w:val="center"/>
        <w:rPr>
          <w:rFonts w:ascii="Times New Roman" w:hAnsi="Times New Roman"/>
          <w:b/>
          <w:sz w:val="24"/>
          <w:szCs w:val="24"/>
        </w:rPr>
      </w:pPr>
    </w:p>
    <w:p w:rsidR="008603D5" w:rsidRDefault="008603D5" w:rsidP="008603D5">
      <w:pPr>
        <w:pStyle w:val="Sraopastraipa"/>
        <w:numPr>
          <w:ilvl w:val="0"/>
          <w:numId w:val="1"/>
        </w:numPr>
        <w:rPr>
          <w:rFonts w:ascii="Times New Roman" w:hAnsi="Times New Roman"/>
          <w:b/>
          <w:sz w:val="24"/>
          <w:szCs w:val="24"/>
        </w:rPr>
      </w:pPr>
      <w:r>
        <w:rPr>
          <w:rFonts w:ascii="Times New Roman" w:hAnsi="Times New Roman"/>
          <w:b/>
          <w:sz w:val="24"/>
          <w:szCs w:val="24"/>
        </w:rPr>
        <w:t>VARŽYBŲ VYKDYMO TIKSLAI</w:t>
      </w:r>
    </w:p>
    <w:p w:rsidR="008603D5" w:rsidRDefault="008603D5" w:rsidP="008603D5">
      <w:pPr>
        <w:numPr>
          <w:ilvl w:val="0"/>
          <w:numId w:val="2"/>
        </w:numPr>
        <w:spacing w:before="100" w:beforeAutospacing="1" w:after="100" w:afterAutospacing="1"/>
        <w:rPr>
          <w:rFonts w:ascii="Times New Roman" w:eastAsia="Times New Roman" w:hAnsi="Times New Roman"/>
          <w:sz w:val="24"/>
          <w:szCs w:val="24"/>
          <w:lang w:eastAsia="lt-LT"/>
        </w:rPr>
      </w:pPr>
      <w:r>
        <w:rPr>
          <w:rFonts w:ascii="Times New Roman" w:eastAsia="Times New Roman" w:hAnsi="Times New Roman"/>
          <w:sz w:val="24"/>
          <w:szCs w:val="24"/>
          <w:lang w:eastAsia="lt-LT"/>
        </w:rPr>
        <w:t>plėtoti ryšius su kitais miestais, rengiančius bėgimo varžybas;</w:t>
      </w:r>
    </w:p>
    <w:p w:rsidR="008603D5" w:rsidRDefault="008603D5" w:rsidP="008603D5">
      <w:pPr>
        <w:numPr>
          <w:ilvl w:val="0"/>
          <w:numId w:val="2"/>
        </w:numPr>
        <w:spacing w:before="100" w:beforeAutospacing="1" w:after="100" w:afterAutospacing="1"/>
        <w:rPr>
          <w:rFonts w:ascii="Times New Roman" w:eastAsia="Times New Roman" w:hAnsi="Times New Roman"/>
          <w:sz w:val="24"/>
          <w:szCs w:val="24"/>
          <w:lang w:eastAsia="lt-LT"/>
        </w:rPr>
      </w:pPr>
      <w:r>
        <w:rPr>
          <w:rFonts w:ascii="Times New Roman" w:eastAsia="Times New Roman" w:hAnsi="Times New Roman"/>
          <w:sz w:val="24"/>
          <w:szCs w:val="24"/>
          <w:lang w:eastAsia="lt-LT"/>
        </w:rPr>
        <w:t>populiarinti bėgimą ir lengvąją atletiką Lietuvoje;</w:t>
      </w:r>
    </w:p>
    <w:p w:rsidR="008603D5" w:rsidRDefault="008603D5" w:rsidP="008603D5">
      <w:pPr>
        <w:numPr>
          <w:ilvl w:val="0"/>
          <w:numId w:val="2"/>
        </w:numPr>
        <w:spacing w:before="100" w:beforeAutospacing="1" w:after="100" w:afterAutospacing="1"/>
        <w:rPr>
          <w:rFonts w:ascii="Times New Roman" w:eastAsia="Times New Roman" w:hAnsi="Times New Roman"/>
          <w:sz w:val="24"/>
          <w:szCs w:val="24"/>
          <w:lang w:eastAsia="lt-LT"/>
        </w:rPr>
      </w:pPr>
      <w:r>
        <w:rPr>
          <w:rFonts w:ascii="Times New Roman" w:eastAsia="Times New Roman" w:hAnsi="Times New Roman"/>
          <w:sz w:val="24"/>
          <w:szCs w:val="24"/>
          <w:lang w:eastAsia="lt-LT"/>
        </w:rPr>
        <w:t xml:space="preserve"> didinti rajono gyventojų aktyvumą;</w:t>
      </w:r>
    </w:p>
    <w:p w:rsidR="008603D5" w:rsidRDefault="008603D5" w:rsidP="008603D5">
      <w:pPr>
        <w:numPr>
          <w:ilvl w:val="0"/>
          <w:numId w:val="2"/>
        </w:numPr>
        <w:spacing w:before="100" w:beforeAutospacing="1" w:after="100" w:afterAutospacing="1"/>
        <w:rPr>
          <w:rFonts w:ascii="Times New Roman" w:eastAsia="Times New Roman" w:hAnsi="Times New Roman"/>
          <w:sz w:val="24"/>
          <w:szCs w:val="24"/>
          <w:lang w:eastAsia="lt-LT"/>
        </w:rPr>
      </w:pPr>
      <w:r>
        <w:rPr>
          <w:rFonts w:ascii="Times New Roman" w:eastAsia="Times New Roman" w:hAnsi="Times New Roman"/>
          <w:sz w:val="24"/>
          <w:szCs w:val="24"/>
          <w:lang w:eastAsia="lt-LT"/>
        </w:rPr>
        <w:t>skatinti bėgimą, kaip sveiką gyvenimo būdą;</w:t>
      </w:r>
    </w:p>
    <w:p w:rsidR="008603D5" w:rsidRDefault="008603D5" w:rsidP="008603D5">
      <w:pPr>
        <w:numPr>
          <w:ilvl w:val="0"/>
          <w:numId w:val="2"/>
        </w:numPr>
        <w:spacing w:before="100" w:beforeAutospacing="1" w:after="100" w:afterAutospacing="1"/>
        <w:rPr>
          <w:rFonts w:ascii="Times New Roman" w:eastAsia="Times New Roman" w:hAnsi="Times New Roman"/>
          <w:sz w:val="24"/>
          <w:szCs w:val="24"/>
          <w:lang w:eastAsia="lt-LT"/>
        </w:rPr>
      </w:pPr>
      <w:r>
        <w:rPr>
          <w:rFonts w:ascii="Times New Roman" w:eastAsia="Times New Roman" w:hAnsi="Times New Roman"/>
          <w:sz w:val="24"/>
          <w:szCs w:val="24"/>
          <w:lang w:eastAsia="lt-LT"/>
        </w:rPr>
        <w:t>išaiškinti pajėgiausius įvairių amžių grupių bėgikus.</w:t>
      </w:r>
    </w:p>
    <w:p w:rsidR="008603D5" w:rsidRDefault="008603D5" w:rsidP="008603D5">
      <w:pPr>
        <w:pStyle w:val="Sraopastraipa"/>
        <w:numPr>
          <w:ilvl w:val="0"/>
          <w:numId w:val="1"/>
        </w:numPr>
        <w:spacing w:before="100" w:beforeAutospacing="1" w:after="100" w:afterAutospacing="1"/>
        <w:rPr>
          <w:rFonts w:ascii="Times New Roman" w:eastAsia="Times New Roman" w:hAnsi="Times New Roman"/>
          <w:b/>
          <w:sz w:val="24"/>
          <w:szCs w:val="24"/>
          <w:lang w:eastAsia="lt-LT"/>
        </w:rPr>
      </w:pPr>
      <w:r>
        <w:rPr>
          <w:rFonts w:ascii="Times New Roman" w:eastAsia="Times New Roman" w:hAnsi="Times New Roman"/>
          <w:b/>
          <w:sz w:val="24"/>
          <w:szCs w:val="24"/>
          <w:lang w:eastAsia="lt-LT"/>
        </w:rPr>
        <w:t>ORGANIZATORIAI</w:t>
      </w:r>
    </w:p>
    <w:p w:rsidR="008603D5" w:rsidRDefault="008603D5" w:rsidP="008603D5">
      <w:pPr>
        <w:ind w:left="357" w:firstLine="0"/>
        <w:rPr>
          <w:rFonts w:ascii="Times New Roman" w:hAnsi="Times New Roman"/>
          <w:sz w:val="24"/>
          <w:szCs w:val="24"/>
        </w:rPr>
      </w:pPr>
      <w:r>
        <w:rPr>
          <w:rFonts w:ascii="Times New Roman" w:hAnsi="Times New Roman"/>
          <w:sz w:val="24"/>
          <w:szCs w:val="24"/>
        </w:rPr>
        <w:t xml:space="preserve"> Kelmės sporto centras. Partneriai ir rėmėjai: Kelmės rajono savivaldybės administracijos švietimo, kultūros ir sporto skyrius, Kelmės krašto muziejus, Kelmės miesto seniūnija, Kęstas </w:t>
      </w:r>
      <w:proofErr w:type="spellStart"/>
      <w:r>
        <w:rPr>
          <w:rFonts w:ascii="Times New Roman" w:hAnsi="Times New Roman"/>
          <w:sz w:val="24"/>
          <w:szCs w:val="24"/>
        </w:rPr>
        <w:t>Krincius</w:t>
      </w:r>
      <w:proofErr w:type="spellEnd"/>
      <w:r>
        <w:rPr>
          <w:rFonts w:ascii="Times New Roman" w:hAnsi="Times New Roman"/>
          <w:sz w:val="24"/>
          <w:szCs w:val="24"/>
        </w:rPr>
        <w:t>.</w:t>
      </w:r>
    </w:p>
    <w:p w:rsidR="008603D5" w:rsidRDefault="008603D5" w:rsidP="008603D5">
      <w:pPr>
        <w:ind w:left="357" w:firstLine="0"/>
        <w:rPr>
          <w:rFonts w:ascii="Times New Roman" w:hAnsi="Times New Roman"/>
          <w:sz w:val="24"/>
          <w:szCs w:val="24"/>
        </w:rPr>
      </w:pPr>
    </w:p>
    <w:p w:rsidR="008603D5" w:rsidRDefault="008603D5" w:rsidP="008603D5">
      <w:pPr>
        <w:pStyle w:val="Sraopastraipa"/>
        <w:numPr>
          <w:ilvl w:val="0"/>
          <w:numId w:val="1"/>
        </w:numPr>
        <w:rPr>
          <w:rFonts w:ascii="Times New Roman" w:hAnsi="Times New Roman"/>
          <w:b/>
          <w:sz w:val="24"/>
          <w:szCs w:val="24"/>
        </w:rPr>
      </w:pPr>
      <w:r>
        <w:rPr>
          <w:rFonts w:ascii="Times New Roman" w:hAnsi="Times New Roman"/>
          <w:b/>
          <w:sz w:val="24"/>
          <w:szCs w:val="24"/>
        </w:rPr>
        <w:t>VIETA IR LAIKAS</w:t>
      </w:r>
    </w:p>
    <w:p w:rsidR="008603D5" w:rsidRDefault="008603D5" w:rsidP="008603D5">
      <w:pPr>
        <w:ind w:left="357" w:firstLine="0"/>
        <w:rPr>
          <w:rFonts w:ascii="Times New Roman" w:hAnsi="Times New Roman"/>
          <w:sz w:val="24"/>
          <w:szCs w:val="24"/>
        </w:rPr>
      </w:pPr>
    </w:p>
    <w:p w:rsidR="008603D5" w:rsidRDefault="008603D5" w:rsidP="008603D5">
      <w:pPr>
        <w:ind w:left="357" w:firstLine="0"/>
        <w:rPr>
          <w:rFonts w:ascii="Times New Roman" w:hAnsi="Times New Roman"/>
          <w:sz w:val="24"/>
          <w:szCs w:val="24"/>
        </w:rPr>
      </w:pPr>
      <w:r>
        <w:rPr>
          <w:rFonts w:ascii="Times New Roman" w:hAnsi="Times New Roman"/>
          <w:sz w:val="24"/>
          <w:szCs w:val="24"/>
        </w:rPr>
        <w:t xml:space="preserve">Varžybos vykdomos </w:t>
      </w:r>
      <w:r>
        <w:rPr>
          <w:rFonts w:ascii="Times New Roman" w:hAnsi="Times New Roman"/>
          <w:b/>
          <w:sz w:val="24"/>
          <w:szCs w:val="24"/>
        </w:rPr>
        <w:t>2025 m. spalio 18 d.</w:t>
      </w:r>
      <w:r>
        <w:rPr>
          <w:rFonts w:ascii="Times New Roman" w:hAnsi="Times New Roman"/>
          <w:sz w:val="24"/>
          <w:szCs w:val="24"/>
        </w:rPr>
        <w:t xml:space="preserve"> (šeštadienis).</w:t>
      </w:r>
    </w:p>
    <w:p w:rsidR="008603D5" w:rsidRDefault="008603D5" w:rsidP="008603D5">
      <w:pPr>
        <w:ind w:left="357" w:firstLine="0"/>
        <w:rPr>
          <w:rFonts w:ascii="Times New Roman" w:hAnsi="Times New Roman"/>
          <w:sz w:val="24"/>
          <w:szCs w:val="24"/>
        </w:rPr>
      </w:pPr>
      <w:r>
        <w:rPr>
          <w:rFonts w:ascii="Times New Roman" w:hAnsi="Times New Roman"/>
          <w:sz w:val="24"/>
          <w:szCs w:val="24"/>
        </w:rPr>
        <w:t>Varžybų pradžia 12,30 val.</w:t>
      </w:r>
    </w:p>
    <w:p w:rsidR="008603D5" w:rsidRDefault="008603D5" w:rsidP="008603D5">
      <w:pPr>
        <w:ind w:left="357" w:firstLine="0"/>
        <w:rPr>
          <w:rFonts w:ascii="Times New Roman" w:hAnsi="Times New Roman"/>
          <w:sz w:val="24"/>
          <w:szCs w:val="24"/>
        </w:rPr>
      </w:pPr>
      <w:r>
        <w:rPr>
          <w:rFonts w:ascii="Times New Roman" w:hAnsi="Times New Roman"/>
          <w:sz w:val="24"/>
          <w:szCs w:val="24"/>
        </w:rPr>
        <w:t>Atvykimas iki 11,30 val. Kelmės krašto muziejus (Dvaro gatvė 15, Kelmė).</w:t>
      </w:r>
    </w:p>
    <w:p w:rsidR="008603D5" w:rsidRDefault="008603D5" w:rsidP="008603D5">
      <w:pPr>
        <w:ind w:left="357" w:firstLine="0"/>
        <w:rPr>
          <w:rFonts w:ascii="Times New Roman" w:hAnsi="Times New Roman"/>
          <w:sz w:val="24"/>
          <w:szCs w:val="24"/>
        </w:rPr>
      </w:pPr>
      <w:r>
        <w:rPr>
          <w:rFonts w:ascii="Times New Roman" w:hAnsi="Times New Roman"/>
          <w:sz w:val="24"/>
          <w:szCs w:val="24"/>
        </w:rPr>
        <w:t>Išvykimas į startą 12,15 val. (Graužikus).</w:t>
      </w:r>
    </w:p>
    <w:p w:rsidR="008603D5" w:rsidRDefault="008603D5" w:rsidP="008603D5">
      <w:pPr>
        <w:ind w:left="357" w:firstLine="0"/>
        <w:rPr>
          <w:rFonts w:ascii="Times New Roman" w:hAnsi="Times New Roman"/>
          <w:sz w:val="24"/>
          <w:szCs w:val="24"/>
        </w:rPr>
      </w:pPr>
    </w:p>
    <w:p w:rsidR="008603D5" w:rsidRDefault="008603D5" w:rsidP="008603D5">
      <w:pPr>
        <w:spacing w:line="360" w:lineRule="auto"/>
        <w:ind w:left="357" w:firstLine="0"/>
        <w:rPr>
          <w:rFonts w:ascii="Times New Roman" w:hAnsi="Times New Roman"/>
          <w:sz w:val="24"/>
          <w:szCs w:val="24"/>
        </w:rPr>
      </w:pPr>
      <w:r>
        <w:rPr>
          <w:rFonts w:ascii="Times New Roman" w:hAnsi="Times New Roman"/>
          <w:sz w:val="24"/>
          <w:szCs w:val="24"/>
        </w:rPr>
        <w:t>Varžybų programa:</w:t>
      </w:r>
    </w:p>
    <w:p w:rsidR="008603D5" w:rsidRDefault="008603D5" w:rsidP="008603D5">
      <w:pPr>
        <w:spacing w:line="360" w:lineRule="auto"/>
        <w:ind w:left="357" w:firstLine="0"/>
        <w:rPr>
          <w:rFonts w:ascii="Times New Roman" w:hAnsi="Times New Roman"/>
          <w:sz w:val="24"/>
          <w:szCs w:val="24"/>
        </w:rPr>
      </w:pPr>
      <w:r>
        <w:rPr>
          <w:rFonts w:ascii="Times New Roman" w:hAnsi="Times New Roman"/>
          <w:sz w:val="24"/>
          <w:szCs w:val="24"/>
        </w:rPr>
        <w:t>12,30 val. 1,8 km. bėgimas merginoms (bėgimas vykdomas prie muziejaus)</w:t>
      </w:r>
    </w:p>
    <w:p w:rsidR="008603D5" w:rsidRDefault="008603D5" w:rsidP="008603D5">
      <w:pPr>
        <w:spacing w:line="360" w:lineRule="auto"/>
        <w:ind w:left="357" w:firstLine="0"/>
        <w:rPr>
          <w:rFonts w:ascii="Times New Roman" w:hAnsi="Times New Roman"/>
          <w:sz w:val="24"/>
          <w:szCs w:val="24"/>
        </w:rPr>
      </w:pPr>
      <w:r>
        <w:rPr>
          <w:rFonts w:ascii="Times New Roman" w:hAnsi="Times New Roman"/>
          <w:sz w:val="24"/>
          <w:szCs w:val="24"/>
        </w:rPr>
        <w:t>12,50 val. 1,8 km. bėgimas vaikinams (bėgimas vykdomas prie muziejaus)</w:t>
      </w:r>
    </w:p>
    <w:p w:rsidR="008603D5" w:rsidRDefault="008603D5" w:rsidP="008603D5">
      <w:pPr>
        <w:spacing w:line="360" w:lineRule="auto"/>
        <w:ind w:left="357" w:firstLine="0"/>
        <w:rPr>
          <w:rFonts w:ascii="Times New Roman" w:hAnsi="Times New Roman"/>
          <w:sz w:val="24"/>
          <w:szCs w:val="24"/>
        </w:rPr>
      </w:pPr>
      <w:r>
        <w:rPr>
          <w:rFonts w:ascii="Times New Roman" w:hAnsi="Times New Roman"/>
          <w:sz w:val="24"/>
          <w:szCs w:val="24"/>
        </w:rPr>
        <w:t>13,00 val. 8 km. bėgimas (iš Graužikų)</w:t>
      </w:r>
    </w:p>
    <w:p w:rsidR="008603D5" w:rsidRDefault="008603D5" w:rsidP="008603D5">
      <w:pPr>
        <w:spacing w:line="360" w:lineRule="auto"/>
        <w:ind w:left="357" w:firstLine="0"/>
        <w:rPr>
          <w:rFonts w:ascii="Times New Roman" w:hAnsi="Times New Roman"/>
          <w:sz w:val="24"/>
          <w:szCs w:val="24"/>
        </w:rPr>
      </w:pPr>
      <w:r>
        <w:rPr>
          <w:rFonts w:ascii="Times New Roman" w:hAnsi="Times New Roman"/>
          <w:sz w:val="24"/>
          <w:szCs w:val="24"/>
        </w:rPr>
        <w:t>13,10 val. 200 m. mažųjų bėgimas (bėgimas vykdomas prie muziejaus)</w:t>
      </w:r>
    </w:p>
    <w:p w:rsidR="008603D5" w:rsidRDefault="008603D5" w:rsidP="008603D5">
      <w:pPr>
        <w:ind w:left="357" w:firstLine="0"/>
        <w:rPr>
          <w:rFonts w:ascii="Times New Roman" w:hAnsi="Times New Roman"/>
          <w:sz w:val="24"/>
          <w:szCs w:val="24"/>
        </w:rPr>
      </w:pPr>
    </w:p>
    <w:p w:rsidR="008603D5" w:rsidRDefault="008603D5" w:rsidP="008603D5">
      <w:pPr>
        <w:pStyle w:val="Sraopastraipa"/>
        <w:numPr>
          <w:ilvl w:val="0"/>
          <w:numId w:val="1"/>
        </w:numPr>
        <w:rPr>
          <w:rFonts w:ascii="Times New Roman" w:hAnsi="Times New Roman"/>
          <w:b/>
          <w:sz w:val="24"/>
          <w:szCs w:val="24"/>
        </w:rPr>
      </w:pPr>
      <w:r>
        <w:rPr>
          <w:rFonts w:ascii="Times New Roman" w:hAnsi="Times New Roman"/>
          <w:b/>
          <w:sz w:val="24"/>
          <w:szCs w:val="24"/>
        </w:rPr>
        <w:t>DALYVIAI</w:t>
      </w:r>
    </w:p>
    <w:p w:rsidR="008603D5" w:rsidRDefault="008603D5" w:rsidP="008603D5">
      <w:pPr>
        <w:ind w:left="357" w:firstLine="0"/>
        <w:rPr>
          <w:rFonts w:ascii="Times New Roman" w:hAnsi="Times New Roman"/>
          <w:sz w:val="24"/>
          <w:szCs w:val="24"/>
        </w:rPr>
      </w:pP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Varžybose gali dalyvauti visi norintys. Dalyviai už savo sveikatą varžybų metu ir joms pasibaigus atsako patys, turi turėti gydytojo pažymą, kuri leidžia sportuoti. Už nepilnamečių dalyvavimą ir sveikatą atsako juos lydintys asmenys (treneriai, mokytojai, tėvai, globėjai).</w:t>
      </w:r>
    </w:p>
    <w:p w:rsidR="008603D5" w:rsidRDefault="008603D5" w:rsidP="008603D5">
      <w:pPr>
        <w:ind w:left="357" w:firstLine="0"/>
        <w:jc w:val="both"/>
        <w:rPr>
          <w:rFonts w:ascii="Times New Roman" w:hAnsi="Times New Roman"/>
          <w:sz w:val="24"/>
          <w:szCs w:val="24"/>
        </w:rPr>
      </w:pPr>
    </w:p>
    <w:p w:rsidR="008603D5" w:rsidRDefault="008603D5" w:rsidP="008603D5">
      <w:pPr>
        <w:ind w:left="357" w:firstLine="0"/>
        <w:rPr>
          <w:rFonts w:ascii="Times New Roman" w:hAnsi="Times New Roman"/>
          <w:b/>
          <w:sz w:val="24"/>
          <w:szCs w:val="24"/>
        </w:rPr>
      </w:pPr>
      <w:r>
        <w:rPr>
          <w:rFonts w:ascii="Times New Roman" w:hAnsi="Times New Roman"/>
          <w:b/>
          <w:sz w:val="24"/>
          <w:szCs w:val="24"/>
        </w:rPr>
        <w:t>V. STARTINIS MOKESTIS</w:t>
      </w:r>
    </w:p>
    <w:p w:rsidR="008603D5" w:rsidRDefault="008603D5" w:rsidP="008603D5">
      <w:pPr>
        <w:ind w:left="357" w:firstLine="0"/>
        <w:jc w:val="center"/>
        <w:rPr>
          <w:rFonts w:ascii="Times New Roman" w:hAnsi="Times New Roman"/>
          <w:b/>
          <w:sz w:val="24"/>
          <w:szCs w:val="24"/>
        </w:rPr>
      </w:pP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 xml:space="preserve">8 km distancijoms taikomas 5,00 </w:t>
      </w:r>
      <w:proofErr w:type="spellStart"/>
      <w:r>
        <w:rPr>
          <w:rFonts w:ascii="Times New Roman" w:hAnsi="Times New Roman"/>
          <w:sz w:val="24"/>
          <w:szCs w:val="24"/>
        </w:rPr>
        <w:t>Eur</w:t>
      </w:r>
      <w:proofErr w:type="spellEnd"/>
      <w:r>
        <w:rPr>
          <w:rFonts w:ascii="Times New Roman" w:hAnsi="Times New Roman"/>
          <w:sz w:val="24"/>
          <w:szCs w:val="24"/>
        </w:rPr>
        <w:t xml:space="preserve"> startinis mokestis.</w:t>
      </w: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lastRenderedPageBreak/>
        <w:t>200 m., 1.8  km. distancijoms dalyvavimas nemokamas.</w:t>
      </w: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Mokestis negrąžinamas ir neperleidžiamas kitam dalyviui.</w:t>
      </w:r>
    </w:p>
    <w:p w:rsidR="008603D5" w:rsidRDefault="008603D5" w:rsidP="008603D5">
      <w:pPr>
        <w:ind w:left="357" w:firstLine="0"/>
        <w:jc w:val="both"/>
        <w:rPr>
          <w:rFonts w:ascii="Times New Roman" w:hAnsi="Times New Roman"/>
          <w:sz w:val="24"/>
          <w:szCs w:val="24"/>
        </w:rPr>
      </w:pP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Mokėjimo rekvizitai:</w:t>
      </w: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LT67 7044 0600 0795 7548, AB SEB bankas,</w:t>
      </w: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Lietuvos bėgimo mėgėjų asociacija,</w:t>
      </w: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Mokėjimo paskirtyje nurodyti: GRAUŽIKAIKELMĖ</w:t>
      </w:r>
    </w:p>
    <w:p w:rsidR="008603D5" w:rsidRDefault="008603D5" w:rsidP="008603D5">
      <w:pPr>
        <w:ind w:left="357" w:firstLine="0"/>
        <w:jc w:val="both"/>
        <w:rPr>
          <w:rFonts w:ascii="Times New Roman" w:hAnsi="Times New Roman"/>
          <w:sz w:val="24"/>
          <w:szCs w:val="24"/>
        </w:rPr>
      </w:pPr>
    </w:p>
    <w:p w:rsidR="008603D5" w:rsidRDefault="003778D3" w:rsidP="008603D5">
      <w:pPr>
        <w:ind w:left="357" w:firstLine="0"/>
        <w:jc w:val="both"/>
        <w:rPr>
          <w:rFonts w:ascii="Times New Roman" w:hAnsi="Times New Roman"/>
          <w:b/>
          <w:sz w:val="24"/>
          <w:szCs w:val="24"/>
        </w:rPr>
      </w:pPr>
      <w:r>
        <w:rPr>
          <w:rFonts w:ascii="Times New Roman" w:hAnsi="Times New Roman"/>
          <w:b/>
          <w:sz w:val="24"/>
          <w:szCs w:val="24"/>
        </w:rPr>
        <w:t>Registracija</w:t>
      </w:r>
      <w:r w:rsidR="008603D5">
        <w:rPr>
          <w:rFonts w:ascii="Times New Roman" w:hAnsi="Times New Roman"/>
          <w:b/>
          <w:sz w:val="24"/>
          <w:szCs w:val="24"/>
        </w:rPr>
        <w:t xml:space="preserve"> : </w:t>
      </w:r>
      <w:hyperlink r:id="rId5" w:history="1">
        <w:r w:rsidR="008603D5">
          <w:rPr>
            <w:rStyle w:val="Hipersaitas"/>
            <w:rFonts w:ascii="Times New Roman" w:hAnsi="Times New Roman"/>
            <w:b/>
            <w:sz w:val="24"/>
            <w:szCs w:val="24"/>
          </w:rPr>
          <w:t>www.lbma.lt/registracija</w:t>
        </w:r>
      </w:hyperlink>
      <w:r w:rsidR="008603D5">
        <w:rPr>
          <w:rFonts w:ascii="Times New Roman" w:hAnsi="Times New Roman"/>
          <w:b/>
          <w:sz w:val="24"/>
          <w:szCs w:val="24"/>
        </w:rPr>
        <w:t xml:space="preserve"> arba paraišką siųsti: </w:t>
      </w:r>
      <w:hyperlink r:id="rId6" w:history="1">
        <w:r w:rsidR="008603D5">
          <w:rPr>
            <w:rStyle w:val="Hipersaitas"/>
            <w:rFonts w:ascii="Times New Roman" w:hAnsi="Times New Roman"/>
            <w:b/>
            <w:sz w:val="24"/>
            <w:szCs w:val="24"/>
          </w:rPr>
          <w:t>registracija@lbma.lt</w:t>
        </w:r>
      </w:hyperlink>
      <w:r w:rsidR="008603D5">
        <w:rPr>
          <w:rFonts w:ascii="Times New Roman" w:hAnsi="Times New Roman"/>
          <w:b/>
          <w:sz w:val="24"/>
          <w:szCs w:val="24"/>
        </w:rPr>
        <w:t xml:space="preserve"> </w:t>
      </w:r>
    </w:p>
    <w:p w:rsidR="008603D5" w:rsidRDefault="008603D5" w:rsidP="008603D5">
      <w:pPr>
        <w:ind w:left="357" w:firstLine="0"/>
        <w:jc w:val="both"/>
        <w:rPr>
          <w:rFonts w:ascii="Times New Roman" w:hAnsi="Times New Roman"/>
          <w:b/>
          <w:sz w:val="24"/>
          <w:szCs w:val="24"/>
          <w:u w:val="single"/>
        </w:rPr>
      </w:pPr>
      <w:r>
        <w:rPr>
          <w:rFonts w:ascii="Times New Roman" w:hAnsi="Times New Roman"/>
          <w:b/>
          <w:sz w:val="24"/>
          <w:szCs w:val="24"/>
        </w:rPr>
        <w:t xml:space="preserve">Registracija vyksta iki spalio 16 d. 17 val. </w:t>
      </w:r>
      <w:r>
        <w:rPr>
          <w:rFonts w:ascii="Times New Roman" w:hAnsi="Times New Roman"/>
          <w:b/>
          <w:sz w:val="24"/>
          <w:szCs w:val="24"/>
          <w:u w:val="single"/>
        </w:rPr>
        <w:t>varžybų dieną registracija nevykdoma.</w:t>
      </w:r>
    </w:p>
    <w:p w:rsidR="008603D5" w:rsidRDefault="008603D5" w:rsidP="008603D5">
      <w:pPr>
        <w:ind w:left="357" w:firstLine="0"/>
        <w:jc w:val="both"/>
        <w:rPr>
          <w:rFonts w:ascii="Times New Roman" w:hAnsi="Times New Roman"/>
          <w:sz w:val="24"/>
          <w:szCs w:val="24"/>
        </w:rPr>
      </w:pPr>
      <w:r>
        <w:rPr>
          <w:rFonts w:ascii="Times New Roman" w:hAnsi="Times New Roman"/>
          <w:b/>
          <w:sz w:val="24"/>
          <w:szCs w:val="24"/>
        </w:rPr>
        <w:t xml:space="preserve">Mažųjų  200 m. bėgimas vykdomas be registracijos. </w:t>
      </w:r>
    </w:p>
    <w:p w:rsidR="008603D5" w:rsidRDefault="008603D5" w:rsidP="008603D5">
      <w:pPr>
        <w:ind w:left="357" w:firstLine="0"/>
        <w:jc w:val="both"/>
        <w:rPr>
          <w:rFonts w:ascii="Times New Roman" w:hAnsi="Times New Roman"/>
          <w:sz w:val="24"/>
          <w:szCs w:val="24"/>
        </w:rPr>
      </w:pPr>
    </w:p>
    <w:p w:rsidR="008603D5" w:rsidRDefault="008603D5" w:rsidP="008603D5">
      <w:pPr>
        <w:ind w:left="357" w:firstLine="0"/>
        <w:jc w:val="both"/>
        <w:rPr>
          <w:rFonts w:ascii="Times New Roman" w:hAnsi="Times New Roman"/>
          <w:sz w:val="24"/>
          <w:szCs w:val="24"/>
        </w:rPr>
      </w:pPr>
    </w:p>
    <w:p w:rsidR="008603D5" w:rsidRDefault="008603D5" w:rsidP="008603D5">
      <w:pPr>
        <w:ind w:left="357" w:firstLine="0"/>
        <w:jc w:val="both"/>
        <w:rPr>
          <w:rFonts w:ascii="Times New Roman" w:hAnsi="Times New Roman"/>
          <w:b/>
          <w:sz w:val="24"/>
          <w:szCs w:val="24"/>
        </w:rPr>
      </w:pPr>
      <w:r>
        <w:rPr>
          <w:rFonts w:ascii="Times New Roman" w:hAnsi="Times New Roman"/>
          <w:b/>
          <w:sz w:val="24"/>
          <w:szCs w:val="24"/>
        </w:rPr>
        <w:t xml:space="preserve">                                             AMŽIAUS GRUPĖS:</w:t>
      </w:r>
    </w:p>
    <w:p w:rsidR="008603D5" w:rsidRDefault="008603D5" w:rsidP="008603D5">
      <w:pPr>
        <w:ind w:left="357" w:firstLine="0"/>
        <w:jc w:val="both"/>
        <w:rPr>
          <w:rFonts w:ascii="Times New Roman" w:hAnsi="Times New Roman"/>
          <w:b/>
          <w:sz w:val="24"/>
          <w:szCs w:val="24"/>
        </w:rPr>
      </w:pPr>
    </w:p>
    <w:p w:rsidR="008603D5" w:rsidRDefault="008603D5" w:rsidP="008603D5">
      <w:pPr>
        <w:ind w:left="357" w:firstLine="0"/>
        <w:jc w:val="both"/>
        <w:rPr>
          <w:rFonts w:ascii="Times New Roman" w:hAnsi="Times New Roman"/>
          <w:b/>
          <w:sz w:val="24"/>
          <w:szCs w:val="24"/>
        </w:rPr>
      </w:pPr>
      <w:r>
        <w:rPr>
          <w:rFonts w:ascii="Times New Roman" w:hAnsi="Times New Roman"/>
          <w:b/>
          <w:sz w:val="24"/>
          <w:szCs w:val="24"/>
        </w:rPr>
        <w:t xml:space="preserve">                       200 m.                                                             200 m. </w:t>
      </w:r>
      <w:bookmarkStart w:id="0" w:name="_GoBack"/>
      <w:bookmarkEnd w:id="0"/>
    </w:p>
    <w:p w:rsidR="008603D5" w:rsidRDefault="008603D5" w:rsidP="008603D5">
      <w:pPr>
        <w:ind w:left="357" w:firstLine="0"/>
        <w:jc w:val="both"/>
        <w:rPr>
          <w:rFonts w:ascii="Times New Roman" w:hAnsi="Times New Roman"/>
          <w:b/>
          <w:sz w:val="24"/>
          <w:szCs w:val="24"/>
        </w:rPr>
      </w:pPr>
      <w:r>
        <w:rPr>
          <w:rFonts w:ascii="Times New Roman" w:hAnsi="Times New Roman"/>
          <w:b/>
          <w:sz w:val="24"/>
          <w:szCs w:val="24"/>
        </w:rPr>
        <w:t xml:space="preserve">                     Mergaitės                                                       Berniukai</w:t>
      </w:r>
    </w:p>
    <w:p w:rsidR="008603D5" w:rsidRDefault="008603D5" w:rsidP="008603D5">
      <w:pPr>
        <w:ind w:left="357" w:firstLine="0"/>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2015 m. g. ir </w:t>
      </w:r>
      <w:proofErr w:type="spellStart"/>
      <w:r>
        <w:rPr>
          <w:rFonts w:ascii="Times New Roman" w:hAnsi="Times New Roman"/>
          <w:sz w:val="24"/>
          <w:szCs w:val="24"/>
        </w:rPr>
        <w:t>jaun</w:t>
      </w:r>
      <w:proofErr w:type="spellEnd"/>
      <w:r>
        <w:rPr>
          <w:rFonts w:ascii="Times New Roman" w:hAnsi="Times New Roman"/>
          <w:sz w:val="24"/>
          <w:szCs w:val="24"/>
        </w:rPr>
        <w:t xml:space="preserve">.                                           2015 m. g. ir </w:t>
      </w:r>
      <w:proofErr w:type="spellStart"/>
      <w:r>
        <w:rPr>
          <w:rFonts w:ascii="Times New Roman" w:hAnsi="Times New Roman"/>
          <w:sz w:val="24"/>
          <w:szCs w:val="24"/>
        </w:rPr>
        <w:t>jaun</w:t>
      </w:r>
      <w:proofErr w:type="spellEnd"/>
      <w:r>
        <w:rPr>
          <w:rFonts w:ascii="Times New Roman" w:hAnsi="Times New Roman"/>
          <w:sz w:val="24"/>
          <w:szCs w:val="24"/>
        </w:rPr>
        <w:t>.</w:t>
      </w: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 xml:space="preserve">                        </w:t>
      </w:r>
    </w:p>
    <w:p w:rsidR="008603D5" w:rsidRDefault="008603D5" w:rsidP="008603D5">
      <w:pPr>
        <w:ind w:left="357" w:firstLine="0"/>
        <w:jc w:val="both"/>
        <w:rPr>
          <w:rFonts w:ascii="Times New Roman" w:hAnsi="Times New Roman"/>
          <w:b/>
          <w:sz w:val="24"/>
          <w:szCs w:val="24"/>
        </w:rPr>
      </w:pPr>
      <w:r>
        <w:rPr>
          <w:rFonts w:ascii="Times New Roman" w:hAnsi="Times New Roman"/>
          <w:sz w:val="24"/>
          <w:szCs w:val="24"/>
        </w:rPr>
        <w:t xml:space="preserve">                       </w:t>
      </w:r>
      <w:r>
        <w:rPr>
          <w:rFonts w:ascii="Times New Roman" w:hAnsi="Times New Roman"/>
          <w:b/>
          <w:sz w:val="24"/>
          <w:szCs w:val="24"/>
        </w:rPr>
        <w:t>1,8 km.                                                          1,8 km.</w:t>
      </w:r>
    </w:p>
    <w:p w:rsidR="008603D5" w:rsidRDefault="008603D5" w:rsidP="008603D5">
      <w:pPr>
        <w:ind w:left="357" w:firstLine="0"/>
        <w:jc w:val="both"/>
        <w:rPr>
          <w:rFonts w:ascii="Times New Roman" w:hAnsi="Times New Roman"/>
          <w:sz w:val="24"/>
          <w:szCs w:val="24"/>
        </w:rPr>
      </w:pPr>
      <w:r>
        <w:rPr>
          <w:rFonts w:ascii="Times New Roman" w:hAnsi="Times New Roman"/>
          <w:b/>
          <w:sz w:val="24"/>
          <w:szCs w:val="24"/>
        </w:rPr>
        <w:t xml:space="preserve">                      Mergaitės                                                     Berniukai</w:t>
      </w:r>
      <w:r>
        <w:rPr>
          <w:rFonts w:ascii="Times New Roman" w:hAnsi="Times New Roman"/>
          <w:sz w:val="24"/>
          <w:szCs w:val="24"/>
        </w:rPr>
        <w:t xml:space="preserve">                 </w:t>
      </w: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 xml:space="preserve">                    2012 - 2014 m. g.                                       2012 - 2014 m. g.                                   </w:t>
      </w: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 xml:space="preserve">                    2011 – 2009 m. g.                                      2011 – 2009 m. g.  </w:t>
      </w: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 xml:space="preserve">                    2008 m. g. ir vyresni                                  2008 m. g. ir vyresni                                        </w:t>
      </w:r>
    </w:p>
    <w:p w:rsidR="008603D5" w:rsidRDefault="008603D5" w:rsidP="008603D5">
      <w:pPr>
        <w:ind w:left="357" w:firstLine="0"/>
        <w:jc w:val="both"/>
        <w:rPr>
          <w:rFonts w:ascii="Times New Roman" w:hAnsi="Times New Roman"/>
          <w:b/>
          <w:sz w:val="24"/>
          <w:szCs w:val="24"/>
        </w:rPr>
      </w:pPr>
      <w:r>
        <w:rPr>
          <w:rFonts w:ascii="Times New Roman" w:hAnsi="Times New Roman"/>
          <w:b/>
          <w:sz w:val="24"/>
          <w:szCs w:val="24"/>
        </w:rPr>
        <w:t xml:space="preserve">                     </w:t>
      </w:r>
    </w:p>
    <w:p w:rsidR="008603D5" w:rsidRDefault="008603D5" w:rsidP="008603D5">
      <w:pPr>
        <w:ind w:left="357" w:firstLine="0"/>
        <w:jc w:val="both"/>
        <w:rPr>
          <w:rFonts w:ascii="Times New Roman" w:hAnsi="Times New Roman"/>
          <w:b/>
          <w:sz w:val="24"/>
          <w:szCs w:val="24"/>
        </w:rPr>
      </w:pPr>
      <w:r>
        <w:rPr>
          <w:rFonts w:ascii="Times New Roman" w:hAnsi="Times New Roman"/>
          <w:b/>
          <w:sz w:val="24"/>
          <w:szCs w:val="24"/>
        </w:rPr>
        <w:t xml:space="preserve">                          8 km.                                                          8 km.</w:t>
      </w:r>
    </w:p>
    <w:p w:rsidR="008603D5" w:rsidRDefault="008603D5" w:rsidP="008603D5">
      <w:pPr>
        <w:ind w:left="357" w:firstLine="0"/>
        <w:jc w:val="both"/>
        <w:rPr>
          <w:rFonts w:ascii="Times New Roman" w:hAnsi="Times New Roman"/>
          <w:b/>
          <w:sz w:val="24"/>
          <w:szCs w:val="24"/>
        </w:rPr>
      </w:pPr>
      <w:r>
        <w:rPr>
          <w:rFonts w:ascii="Times New Roman" w:hAnsi="Times New Roman"/>
          <w:b/>
          <w:sz w:val="24"/>
          <w:szCs w:val="24"/>
        </w:rPr>
        <w:t xml:space="preserve">                   Merginos, moterys                                    Vaikinai, vyrai</w:t>
      </w: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 xml:space="preserve">                  2000 m. g. ir </w:t>
      </w:r>
      <w:proofErr w:type="spellStart"/>
      <w:r>
        <w:rPr>
          <w:rFonts w:ascii="Times New Roman" w:hAnsi="Times New Roman"/>
          <w:sz w:val="24"/>
          <w:szCs w:val="24"/>
        </w:rPr>
        <w:t>jaun</w:t>
      </w:r>
      <w:proofErr w:type="spellEnd"/>
      <w:r>
        <w:rPr>
          <w:rFonts w:ascii="Times New Roman" w:hAnsi="Times New Roman"/>
          <w:sz w:val="24"/>
          <w:szCs w:val="24"/>
        </w:rPr>
        <w:t xml:space="preserve">.                                     2000 m. g. ir </w:t>
      </w:r>
      <w:proofErr w:type="spellStart"/>
      <w:r>
        <w:rPr>
          <w:rFonts w:ascii="Times New Roman" w:hAnsi="Times New Roman"/>
          <w:sz w:val="24"/>
          <w:szCs w:val="24"/>
        </w:rPr>
        <w:t>jaun</w:t>
      </w:r>
      <w:proofErr w:type="spellEnd"/>
      <w:r>
        <w:rPr>
          <w:rFonts w:ascii="Times New Roman" w:hAnsi="Times New Roman"/>
          <w:sz w:val="24"/>
          <w:szCs w:val="24"/>
        </w:rPr>
        <w:t xml:space="preserve">.                                     </w:t>
      </w: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 xml:space="preserve">                  1999 – 1988 m. g.                                      1999 – 1988 m. g. </w:t>
      </w: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 xml:space="preserve">                  1987 m. g. ir vyresni                                  1987 m. g. ir vyresni                                     </w:t>
      </w:r>
    </w:p>
    <w:p w:rsidR="008603D5" w:rsidRPr="008603D5" w:rsidRDefault="008603D5" w:rsidP="008603D5">
      <w:pPr>
        <w:ind w:left="357" w:firstLine="0"/>
        <w:jc w:val="both"/>
        <w:rPr>
          <w:rFonts w:ascii="Times New Roman" w:hAnsi="Times New Roman"/>
          <w:sz w:val="24"/>
          <w:szCs w:val="24"/>
        </w:rPr>
      </w:pPr>
      <w:r>
        <w:rPr>
          <w:rFonts w:ascii="Times New Roman" w:hAnsi="Times New Roman"/>
          <w:sz w:val="24"/>
          <w:szCs w:val="24"/>
        </w:rPr>
        <w:t xml:space="preserve">                  </w:t>
      </w:r>
    </w:p>
    <w:p w:rsidR="008603D5" w:rsidRDefault="008603D5" w:rsidP="008603D5">
      <w:pPr>
        <w:ind w:left="357" w:firstLine="0"/>
        <w:jc w:val="both"/>
        <w:rPr>
          <w:rFonts w:ascii="Times New Roman" w:hAnsi="Times New Roman"/>
          <w:sz w:val="24"/>
          <w:szCs w:val="24"/>
        </w:rPr>
      </w:pPr>
      <w:r>
        <w:rPr>
          <w:rFonts w:ascii="Times New Roman" w:hAnsi="Times New Roman"/>
          <w:sz w:val="24"/>
          <w:szCs w:val="24"/>
        </w:rPr>
        <w:t>Prizais bus apdovanojami vyriausias bėgimo dalyvis, masiškiausiai dalyvavusi Kelmės rajono mokykla, kito rajono masiškiausia komanda.</w:t>
      </w:r>
    </w:p>
    <w:p w:rsidR="008603D5" w:rsidRDefault="008603D5" w:rsidP="008603D5">
      <w:pPr>
        <w:ind w:left="357" w:firstLine="0"/>
        <w:jc w:val="both"/>
        <w:rPr>
          <w:rFonts w:ascii="Times New Roman" w:hAnsi="Times New Roman"/>
          <w:sz w:val="24"/>
          <w:szCs w:val="24"/>
        </w:rPr>
      </w:pPr>
    </w:p>
    <w:p w:rsidR="008603D5" w:rsidRDefault="008603D5" w:rsidP="008603D5">
      <w:pPr>
        <w:ind w:left="357" w:firstLine="0"/>
        <w:jc w:val="both"/>
        <w:rPr>
          <w:rFonts w:ascii="Times New Roman" w:hAnsi="Times New Roman"/>
          <w:sz w:val="24"/>
          <w:szCs w:val="24"/>
        </w:rPr>
      </w:pPr>
    </w:p>
    <w:p w:rsidR="008603D5" w:rsidRDefault="008603D5" w:rsidP="008603D5">
      <w:pPr>
        <w:pStyle w:val="Sraopastraipa"/>
        <w:ind w:left="357" w:firstLine="0"/>
        <w:jc w:val="both"/>
        <w:rPr>
          <w:rFonts w:ascii="Times New Roman" w:hAnsi="Times New Roman"/>
          <w:b/>
          <w:sz w:val="24"/>
          <w:szCs w:val="24"/>
        </w:rPr>
      </w:pPr>
      <w:r>
        <w:rPr>
          <w:rFonts w:ascii="Times New Roman" w:hAnsi="Times New Roman"/>
          <w:b/>
          <w:sz w:val="24"/>
          <w:szCs w:val="24"/>
        </w:rPr>
        <w:t>VI.    APDOVANOJIMAI</w:t>
      </w:r>
    </w:p>
    <w:p w:rsidR="008603D5" w:rsidRDefault="008603D5" w:rsidP="008603D5">
      <w:pPr>
        <w:ind w:left="357" w:firstLine="0"/>
        <w:jc w:val="both"/>
        <w:rPr>
          <w:rFonts w:ascii="Times New Roman" w:hAnsi="Times New Roman"/>
          <w:sz w:val="24"/>
          <w:szCs w:val="24"/>
        </w:rPr>
      </w:pPr>
    </w:p>
    <w:p w:rsidR="008603D5" w:rsidRDefault="008603D5" w:rsidP="008603D5">
      <w:pPr>
        <w:ind w:left="357" w:firstLine="0"/>
        <w:rPr>
          <w:rFonts w:ascii="Times New Roman" w:hAnsi="Times New Roman"/>
          <w:sz w:val="24"/>
          <w:szCs w:val="24"/>
        </w:rPr>
      </w:pPr>
      <w:r>
        <w:rPr>
          <w:rFonts w:ascii="Times New Roman" w:hAnsi="Times New Roman"/>
          <w:sz w:val="24"/>
          <w:szCs w:val="24"/>
        </w:rPr>
        <w:t>Visų amžiaus grupių nugalėtojai ir prizininkai (išskyrus 200 m. bėgimo) apdovanojami Kelmės sporto centro taurėmis ir medaliais. Visi dalyviai įveikę pasirinktą distanciją gaus atminimo medalius. 200 m. bėgimo dalyviai gaus atminimo medalius, prizinių vietų neskirstysime.</w:t>
      </w:r>
    </w:p>
    <w:p w:rsidR="008603D5" w:rsidRDefault="008603D5" w:rsidP="008603D5">
      <w:pPr>
        <w:ind w:left="357" w:firstLine="0"/>
        <w:rPr>
          <w:rFonts w:ascii="Times New Roman" w:hAnsi="Times New Roman"/>
          <w:b/>
          <w:sz w:val="24"/>
          <w:szCs w:val="24"/>
          <w:u w:val="single"/>
        </w:rPr>
      </w:pPr>
      <w:r>
        <w:rPr>
          <w:rFonts w:ascii="Times New Roman" w:hAnsi="Times New Roman"/>
          <w:b/>
          <w:sz w:val="24"/>
          <w:szCs w:val="24"/>
          <w:u w:val="single"/>
        </w:rPr>
        <w:t xml:space="preserve">Bendroje įskaitoje 8 km. rungties nugalėtojas gaus 150 </w:t>
      </w:r>
      <w:proofErr w:type="spellStart"/>
      <w:r>
        <w:rPr>
          <w:rFonts w:ascii="Times New Roman" w:hAnsi="Times New Roman"/>
          <w:b/>
          <w:sz w:val="24"/>
          <w:szCs w:val="24"/>
          <w:u w:val="single"/>
        </w:rPr>
        <w:t>eur</w:t>
      </w:r>
      <w:proofErr w:type="spellEnd"/>
      <w:r>
        <w:rPr>
          <w:rFonts w:ascii="Times New Roman" w:hAnsi="Times New Roman"/>
          <w:b/>
          <w:sz w:val="24"/>
          <w:szCs w:val="24"/>
          <w:u w:val="single"/>
        </w:rPr>
        <w:t xml:space="preserve">., antra vieta 100 </w:t>
      </w:r>
      <w:proofErr w:type="spellStart"/>
      <w:r>
        <w:rPr>
          <w:rFonts w:ascii="Times New Roman" w:hAnsi="Times New Roman"/>
          <w:b/>
          <w:sz w:val="24"/>
          <w:szCs w:val="24"/>
          <w:u w:val="single"/>
        </w:rPr>
        <w:t>eur</w:t>
      </w:r>
      <w:proofErr w:type="spellEnd"/>
      <w:r>
        <w:rPr>
          <w:rFonts w:ascii="Times New Roman" w:hAnsi="Times New Roman"/>
          <w:b/>
          <w:sz w:val="24"/>
          <w:szCs w:val="24"/>
          <w:u w:val="single"/>
        </w:rPr>
        <w:t xml:space="preserve">. trečia vieta 50 </w:t>
      </w:r>
      <w:proofErr w:type="spellStart"/>
      <w:r>
        <w:rPr>
          <w:rFonts w:ascii="Times New Roman" w:hAnsi="Times New Roman"/>
          <w:b/>
          <w:sz w:val="24"/>
          <w:szCs w:val="24"/>
          <w:u w:val="single"/>
        </w:rPr>
        <w:t>eur</w:t>
      </w:r>
      <w:proofErr w:type="spellEnd"/>
      <w:r>
        <w:rPr>
          <w:rFonts w:ascii="Times New Roman" w:hAnsi="Times New Roman"/>
          <w:b/>
          <w:sz w:val="24"/>
          <w:szCs w:val="24"/>
          <w:u w:val="single"/>
        </w:rPr>
        <w:t xml:space="preserve">. tiek vyrų, tiek moterų grupėje. </w:t>
      </w:r>
    </w:p>
    <w:p w:rsidR="008603D5" w:rsidRDefault="008603D5" w:rsidP="008603D5">
      <w:pPr>
        <w:ind w:left="357" w:firstLine="0"/>
        <w:rPr>
          <w:rFonts w:ascii="Times New Roman" w:hAnsi="Times New Roman"/>
          <w:b/>
          <w:sz w:val="24"/>
          <w:szCs w:val="24"/>
          <w:u w:val="single"/>
        </w:rPr>
      </w:pPr>
    </w:p>
    <w:p w:rsidR="008603D5" w:rsidRDefault="008603D5" w:rsidP="008603D5">
      <w:pPr>
        <w:ind w:left="426" w:firstLine="0"/>
        <w:rPr>
          <w:rFonts w:ascii="Times New Roman" w:hAnsi="Times New Roman"/>
          <w:sz w:val="24"/>
          <w:szCs w:val="24"/>
        </w:rPr>
      </w:pPr>
      <w:r>
        <w:rPr>
          <w:rFonts w:ascii="Times New Roman" w:hAnsi="Times New Roman"/>
          <w:sz w:val="24"/>
          <w:szCs w:val="24"/>
        </w:rPr>
        <w:t xml:space="preserve">P.S. Varžybų dieną dalyviai bėgs su numeriais, tad reikia atsivežti žiogelius. </w:t>
      </w:r>
    </w:p>
    <w:p w:rsidR="008603D5" w:rsidRDefault="008603D5" w:rsidP="008603D5">
      <w:pPr>
        <w:ind w:left="426" w:firstLine="0"/>
        <w:rPr>
          <w:rFonts w:ascii="Times New Roman" w:hAnsi="Times New Roman"/>
          <w:sz w:val="24"/>
          <w:szCs w:val="24"/>
        </w:rPr>
      </w:pPr>
    </w:p>
    <w:p w:rsidR="008603D5" w:rsidRDefault="008603D5" w:rsidP="008603D5">
      <w:pPr>
        <w:ind w:left="426" w:firstLine="0"/>
        <w:jc w:val="both"/>
        <w:rPr>
          <w:rFonts w:ascii="Times New Roman" w:eastAsia="Times New Roman" w:hAnsi="Times New Roman"/>
          <w:sz w:val="24"/>
          <w:szCs w:val="24"/>
          <w:lang w:val="en-US"/>
        </w:rPr>
      </w:pPr>
      <w:proofErr w:type="spellStart"/>
      <w:r>
        <w:rPr>
          <w:rFonts w:ascii="Times New Roman" w:eastAsia="Times New Roman" w:hAnsi="Times New Roman"/>
          <w:sz w:val="24"/>
          <w:szCs w:val="24"/>
          <w:lang w:val="en-US"/>
        </w:rPr>
        <w:t>Sportininkai</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dalyvaudami</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šiose</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varžybose</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savaime</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sutinka</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kad</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renginio</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organizatoriai</w:t>
      </w:r>
      <w:proofErr w:type="spellEnd"/>
      <w:r>
        <w:rPr>
          <w:rFonts w:ascii="Times New Roman" w:eastAsia="Times New Roman" w:hAnsi="Times New Roman"/>
          <w:sz w:val="24"/>
          <w:szCs w:val="24"/>
          <w:lang w:val="en-US"/>
        </w:rPr>
        <w:t xml:space="preserve"> visas </w:t>
      </w:r>
      <w:proofErr w:type="spellStart"/>
      <w:r>
        <w:rPr>
          <w:rFonts w:ascii="Times New Roman" w:eastAsia="Times New Roman" w:hAnsi="Times New Roman"/>
          <w:sz w:val="24"/>
          <w:szCs w:val="24"/>
          <w:lang w:val="en-US"/>
        </w:rPr>
        <w:t>renginio</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metu</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padarytas</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nuotraukas</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bei</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filmuotą</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medžiagą</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gali</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laisvai</w:t>
      </w:r>
      <w:proofErr w:type="spellEnd"/>
      <w:r>
        <w:rPr>
          <w:rFonts w:ascii="Times New Roman" w:eastAsia="Times New Roman" w:hAnsi="Times New Roman"/>
          <w:sz w:val="24"/>
          <w:szCs w:val="24"/>
          <w:lang w:val="en-US"/>
        </w:rPr>
        <w:t xml:space="preserve">, be </w:t>
      </w:r>
      <w:proofErr w:type="spellStart"/>
      <w:r>
        <w:rPr>
          <w:rFonts w:ascii="Times New Roman" w:eastAsia="Times New Roman" w:hAnsi="Times New Roman"/>
          <w:sz w:val="24"/>
          <w:szCs w:val="24"/>
          <w:lang w:val="en-US"/>
        </w:rPr>
        <w:t>atskiro</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sutikimo</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naudoti</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centro</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garsinimo</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tikslais</w:t>
      </w:r>
      <w:proofErr w:type="spellEnd"/>
      <w:r>
        <w:rPr>
          <w:rFonts w:ascii="Times New Roman" w:eastAsia="Times New Roman" w:hAnsi="Times New Roman"/>
          <w:sz w:val="24"/>
          <w:szCs w:val="24"/>
          <w:lang w:val="en-US"/>
        </w:rPr>
        <w:t>.</w:t>
      </w:r>
    </w:p>
    <w:p w:rsidR="008603D5" w:rsidRDefault="008603D5" w:rsidP="008603D5">
      <w:pPr>
        <w:ind w:left="357" w:firstLine="0"/>
        <w:rPr>
          <w:rFonts w:ascii="Times New Roman" w:hAnsi="Times New Roman"/>
          <w:sz w:val="24"/>
          <w:szCs w:val="24"/>
        </w:rPr>
      </w:pPr>
    </w:p>
    <w:p w:rsidR="008603D5" w:rsidRDefault="008603D5" w:rsidP="008603D5">
      <w:pPr>
        <w:ind w:left="357" w:firstLine="0"/>
        <w:rPr>
          <w:rFonts w:ascii="Times New Roman" w:hAnsi="Times New Roman"/>
          <w:sz w:val="24"/>
          <w:szCs w:val="24"/>
        </w:rPr>
      </w:pPr>
    </w:p>
    <w:p w:rsidR="008603D5" w:rsidRDefault="008603D5" w:rsidP="008603D5">
      <w:pPr>
        <w:ind w:left="357" w:firstLine="0"/>
        <w:rPr>
          <w:rFonts w:ascii="Times New Roman" w:hAnsi="Times New Roman"/>
          <w:sz w:val="24"/>
          <w:szCs w:val="24"/>
        </w:rPr>
      </w:pPr>
    </w:p>
    <w:p w:rsidR="008603D5" w:rsidRDefault="008603D5" w:rsidP="008603D5">
      <w:pPr>
        <w:ind w:left="357" w:firstLine="0"/>
        <w:rPr>
          <w:rFonts w:ascii="Times New Roman" w:hAnsi="Times New Roman"/>
          <w:sz w:val="24"/>
          <w:szCs w:val="24"/>
        </w:rPr>
      </w:pPr>
    </w:p>
    <w:p w:rsidR="008603D5" w:rsidRDefault="008603D5" w:rsidP="008603D5">
      <w:pPr>
        <w:ind w:left="357" w:firstLine="0"/>
        <w:rPr>
          <w:rFonts w:ascii="Times New Roman" w:hAnsi="Times New Roman"/>
          <w:sz w:val="24"/>
          <w:szCs w:val="24"/>
        </w:rPr>
      </w:pPr>
      <w:r>
        <w:rPr>
          <w:rFonts w:ascii="Times New Roman" w:hAnsi="Times New Roman"/>
          <w:sz w:val="24"/>
          <w:szCs w:val="24"/>
        </w:rPr>
        <w:t xml:space="preserve">                                                                                                    Varžybų organizacinis komitetas</w:t>
      </w:r>
    </w:p>
    <w:p w:rsidR="00237CF7" w:rsidRDefault="00237CF7"/>
    <w:sectPr w:rsidR="00237CF7" w:rsidSect="008603D5">
      <w:pgSz w:w="11906" w:h="16838"/>
      <w:pgMar w:top="709" w:right="567" w:bottom="567"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4E"/>
    <w:family w:val="auto"/>
    <w:pitch w:val="variable"/>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1D5CA8"/>
    <w:multiLevelType w:val="hybridMultilevel"/>
    <w:tmpl w:val="3DC2A7C2"/>
    <w:lvl w:ilvl="0" w:tplc="55F89254">
      <w:start w:val="1"/>
      <w:numFmt w:val="upperRoman"/>
      <w:lvlText w:val="%1."/>
      <w:lvlJc w:val="left"/>
      <w:pPr>
        <w:ind w:left="1077" w:hanging="720"/>
      </w:pPr>
    </w:lvl>
    <w:lvl w:ilvl="1" w:tplc="04270019">
      <w:start w:val="1"/>
      <w:numFmt w:val="lowerLetter"/>
      <w:lvlText w:val="%2."/>
      <w:lvlJc w:val="left"/>
      <w:pPr>
        <w:ind w:left="1437" w:hanging="360"/>
      </w:pPr>
    </w:lvl>
    <w:lvl w:ilvl="2" w:tplc="0427001B">
      <w:start w:val="1"/>
      <w:numFmt w:val="lowerRoman"/>
      <w:lvlText w:val="%3."/>
      <w:lvlJc w:val="right"/>
      <w:pPr>
        <w:ind w:left="2157" w:hanging="180"/>
      </w:pPr>
    </w:lvl>
    <w:lvl w:ilvl="3" w:tplc="0427000F">
      <w:start w:val="1"/>
      <w:numFmt w:val="decimal"/>
      <w:lvlText w:val="%4."/>
      <w:lvlJc w:val="left"/>
      <w:pPr>
        <w:ind w:left="2877" w:hanging="360"/>
      </w:pPr>
    </w:lvl>
    <w:lvl w:ilvl="4" w:tplc="04270019">
      <w:start w:val="1"/>
      <w:numFmt w:val="lowerLetter"/>
      <w:lvlText w:val="%5."/>
      <w:lvlJc w:val="left"/>
      <w:pPr>
        <w:ind w:left="3597" w:hanging="360"/>
      </w:pPr>
    </w:lvl>
    <w:lvl w:ilvl="5" w:tplc="0427001B">
      <w:start w:val="1"/>
      <w:numFmt w:val="lowerRoman"/>
      <w:lvlText w:val="%6."/>
      <w:lvlJc w:val="right"/>
      <w:pPr>
        <w:ind w:left="4317" w:hanging="180"/>
      </w:pPr>
    </w:lvl>
    <w:lvl w:ilvl="6" w:tplc="0427000F">
      <w:start w:val="1"/>
      <w:numFmt w:val="decimal"/>
      <w:lvlText w:val="%7."/>
      <w:lvlJc w:val="left"/>
      <w:pPr>
        <w:ind w:left="5037" w:hanging="360"/>
      </w:pPr>
    </w:lvl>
    <w:lvl w:ilvl="7" w:tplc="04270019">
      <w:start w:val="1"/>
      <w:numFmt w:val="lowerLetter"/>
      <w:lvlText w:val="%8."/>
      <w:lvlJc w:val="left"/>
      <w:pPr>
        <w:ind w:left="5757" w:hanging="360"/>
      </w:pPr>
    </w:lvl>
    <w:lvl w:ilvl="8" w:tplc="0427001B">
      <w:start w:val="1"/>
      <w:numFmt w:val="lowerRoman"/>
      <w:lvlText w:val="%9."/>
      <w:lvlJc w:val="right"/>
      <w:pPr>
        <w:ind w:left="6477" w:hanging="180"/>
      </w:pPr>
    </w:lvl>
  </w:abstractNum>
  <w:abstractNum w:abstractNumId="1" w15:restartNumberingAfterBreak="0">
    <w:nsid w:val="30B311BA"/>
    <w:multiLevelType w:val="hybridMultilevel"/>
    <w:tmpl w:val="E19E15BC"/>
    <w:lvl w:ilvl="0" w:tplc="55DEBF78">
      <w:start w:val="1"/>
      <w:numFmt w:val="bullet"/>
      <w:lvlText w:val="-"/>
      <w:lvlJc w:val="left"/>
      <w:pPr>
        <w:ind w:left="762" w:hanging="360"/>
      </w:pPr>
      <w:rPr>
        <w:rFonts w:ascii="Times New Roman" w:eastAsia="Calibri" w:hAnsi="Times New Roman" w:cs="Times New Roman" w:hint="default"/>
      </w:rPr>
    </w:lvl>
    <w:lvl w:ilvl="1" w:tplc="04270003">
      <w:start w:val="1"/>
      <w:numFmt w:val="bullet"/>
      <w:lvlText w:val="o"/>
      <w:lvlJc w:val="left"/>
      <w:pPr>
        <w:ind w:left="1482" w:hanging="360"/>
      </w:pPr>
      <w:rPr>
        <w:rFonts w:ascii="Courier New" w:hAnsi="Courier New" w:cs="Courier New" w:hint="default"/>
      </w:rPr>
    </w:lvl>
    <w:lvl w:ilvl="2" w:tplc="04270005">
      <w:start w:val="1"/>
      <w:numFmt w:val="bullet"/>
      <w:lvlText w:val=""/>
      <w:lvlJc w:val="left"/>
      <w:pPr>
        <w:ind w:left="2202" w:hanging="360"/>
      </w:pPr>
      <w:rPr>
        <w:rFonts w:ascii="Wingdings" w:hAnsi="Wingdings" w:hint="default"/>
      </w:rPr>
    </w:lvl>
    <w:lvl w:ilvl="3" w:tplc="04270001">
      <w:start w:val="1"/>
      <w:numFmt w:val="bullet"/>
      <w:lvlText w:val=""/>
      <w:lvlJc w:val="left"/>
      <w:pPr>
        <w:ind w:left="2922" w:hanging="360"/>
      </w:pPr>
      <w:rPr>
        <w:rFonts w:ascii="Symbol" w:hAnsi="Symbol" w:hint="default"/>
      </w:rPr>
    </w:lvl>
    <w:lvl w:ilvl="4" w:tplc="04270003">
      <w:start w:val="1"/>
      <w:numFmt w:val="bullet"/>
      <w:lvlText w:val="o"/>
      <w:lvlJc w:val="left"/>
      <w:pPr>
        <w:ind w:left="3642" w:hanging="360"/>
      </w:pPr>
      <w:rPr>
        <w:rFonts w:ascii="Courier New" w:hAnsi="Courier New" w:cs="Courier New" w:hint="default"/>
      </w:rPr>
    </w:lvl>
    <w:lvl w:ilvl="5" w:tplc="04270005">
      <w:start w:val="1"/>
      <w:numFmt w:val="bullet"/>
      <w:lvlText w:val=""/>
      <w:lvlJc w:val="left"/>
      <w:pPr>
        <w:ind w:left="4362" w:hanging="360"/>
      </w:pPr>
      <w:rPr>
        <w:rFonts w:ascii="Wingdings" w:hAnsi="Wingdings" w:hint="default"/>
      </w:rPr>
    </w:lvl>
    <w:lvl w:ilvl="6" w:tplc="04270001">
      <w:start w:val="1"/>
      <w:numFmt w:val="bullet"/>
      <w:lvlText w:val=""/>
      <w:lvlJc w:val="left"/>
      <w:pPr>
        <w:ind w:left="5082" w:hanging="360"/>
      </w:pPr>
      <w:rPr>
        <w:rFonts w:ascii="Symbol" w:hAnsi="Symbol" w:hint="default"/>
      </w:rPr>
    </w:lvl>
    <w:lvl w:ilvl="7" w:tplc="04270003">
      <w:start w:val="1"/>
      <w:numFmt w:val="bullet"/>
      <w:lvlText w:val="o"/>
      <w:lvlJc w:val="left"/>
      <w:pPr>
        <w:ind w:left="5802" w:hanging="360"/>
      </w:pPr>
      <w:rPr>
        <w:rFonts w:ascii="Courier New" w:hAnsi="Courier New" w:cs="Courier New" w:hint="default"/>
      </w:rPr>
    </w:lvl>
    <w:lvl w:ilvl="8" w:tplc="04270005">
      <w:start w:val="1"/>
      <w:numFmt w:val="bullet"/>
      <w:lvlText w:val=""/>
      <w:lvlJc w:val="left"/>
      <w:pPr>
        <w:ind w:left="6522"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3D5"/>
    <w:rsid w:val="00237CF7"/>
    <w:rsid w:val="003778D3"/>
    <w:rsid w:val="007C29DC"/>
    <w:rsid w:val="008603D5"/>
    <w:rsid w:val="00BC63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9F348"/>
  <w15:chartTrackingRefBased/>
  <w15:docId w15:val="{E040360E-D608-488D-B678-C4534E38A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MS Mincho" w:hAnsi="Cambria" w:cs="Times New Roman"/>
        <w:lang w:val="lt-L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603D5"/>
    <w:pPr>
      <w:ind w:left="714" w:hanging="357"/>
    </w:pPr>
    <w:rPr>
      <w:rFonts w:ascii="Calibri" w:eastAsia="Calibri" w:hAnsi="Calibri"/>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semiHidden/>
    <w:unhideWhenUsed/>
    <w:rsid w:val="008603D5"/>
    <w:rPr>
      <w:color w:val="0000FF"/>
      <w:u w:val="single"/>
    </w:rPr>
  </w:style>
  <w:style w:type="paragraph" w:styleId="Sraopastraipa">
    <w:name w:val="List Paragraph"/>
    <w:basedOn w:val="prastasis"/>
    <w:uiPriority w:val="34"/>
    <w:qFormat/>
    <w:rsid w:val="008603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7964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gistracija@lbma.lt" TargetMode="External"/><Relationship Id="rId5" Type="http://schemas.openxmlformats.org/officeDocument/2006/relationships/hyperlink" Target="http://www.lbma.lt/registracij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Žalia">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riauna">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7145" cap="flat" cmpd="sng" algn="ctr">
          <a:solidFill>
            <a:schemeClr val="phClr"/>
          </a:solidFill>
          <a:prstDash val="solid"/>
        </a:ln>
        <a:ln w="58420" cap="flat" cmpd="thickThin" algn="ctr">
          <a:solidFill>
            <a:schemeClr val="phClr">
              <a:shade val="95000"/>
              <a:alpha val="50000"/>
              <a:satMod val="150000"/>
            </a:schemeClr>
          </a:solidFill>
          <a:prstDash val="solid"/>
        </a:ln>
      </a:lnStyleLst>
      <a:effectStyleLst>
        <a:effectStyle>
          <a:effectLst/>
        </a:effectStyle>
        <a:effectStyle>
          <a:effectLst>
            <a:outerShdw blurRad="50800" dist="38100" dir="2700000" rotWithShape="0">
              <a:srgbClr val="000000">
                <a:alpha val="60000"/>
              </a:srgbClr>
            </a:outerShdw>
          </a:effectLst>
          <a:scene3d>
            <a:camera prst="orthographicFront">
              <a:rot lat="0" lon="0" rev="0"/>
            </a:camera>
            <a:lightRig rig="flat" dir="tl"/>
          </a:scene3d>
          <a:sp3d prstMaterial="flat">
            <a:bevelT w="31750" h="63500" prst="riblet"/>
          </a:sp3d>
        </a:effectStyle>
        <a:effectStyle>
          <a:effectLst>
            <a:outerShdw blurRad="50800" dist="38100" dir="2700000" algn="ctr" rotWithShape="0">
              <a:srgbClr val="000000">
                <a:alpha val="60000"/>
              </a:srgbClr>
            </a:outerShdw>
          </a:effectLst>
          <a:scene3d>
            <a:camera prst="orthographicFront">
              <a:rot lat="0" lon="0" rev="0"/>
            </a:camera>
            <a:lightRig rig="flat" dir="tl"/>
          </a:scene3d>
          <a:sp3d prstMaterial="flat">
            <a:bevelT w="57150" h="114300" prst="rible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3306</Words>
  <Characters>1885</Characters>
  <Application>Microsoft Office Word</Application>
  <DocSecurity>0</DocSecurity>
  <Lines>15</Lines>
  <Paragraphs>10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2</cp:revision>
  <dcterms:created xsi:type="dcterms:W3CDTF">2025-09-15T08:23:00Z</dcterms:created>
  <dcterms:modified xsi:type="dcterms:W3CDTF">2025-09-15T10:11:00Z</dcterms:modified>
</cp:coreProperties>
</file>